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3D" w:rsidRPr="001A52B2" w:rsidRDefault="00DB2C3D" w:rsidP="00DB2C3D">
      <w:pPr>
        <w:spacing w:after="0" w:line="240" w:lineRule="auto"/>
        <w:jc w:val="center"/>
        <w:rPr>
          <w:rFonts w:ascii="Times New Roman" w:eastAsia="Times New Roman" w:hAnsi="Times New Roman"/>
          <w:color w:val="000000" w:themeColor="text1"/>
          <w:sz w:val="28"/>
          <w:szCs w:val="20"/>
        </w:rPr>
      </w:pPr>
    </w:p>
    <w:p w:rsidR="00DB2C3D" w:rsidRPr="001A52B2" w:rsidRDefault="00DB2C3D" w:rsidP="00DB2C3D">
      <w:pPr>
        <w:spacing w:after="0" w:line="240" w:lineRule="auto"/>
        <w:jc w:val="center"/>
        <w:rPr>
          <w:rFonts w:ascii="Times New Roman" w:eastAsia="Times New Roman" w:hAnsi="Times New Roman"/>
          <w:color w:val="000000" w:themeColor="text1"/>
          <w:sz w:val="28"/>
          <w:szCs w:val="20"/>
        </w:rPr>
      </w:pPr>
    </w:p>
    <w:p w:rsidR="001F3C76" w:rsidRPr="001F3C76"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Администрация Гляденского сельсовета</w:t>
      </w:r>
    </w:p>
    <w:p w:rsidR="001F3C76" w:rsidRPr="001F3C76"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 xml:space="preserve">Назаровского района </w:t>
      </w:r>
    </w:p>
    <w:p w:rsidR="001F3C76" w:rsidRPr="001F3C76" w:rsidRDefault="001F3C76" w:rsidP="001F3C76">
      <w:pPr>
        <w:suppressAutoHyphens/>
        <w:spacing w:after="0" w:line="240" w:lineRule="auto"/>
        <w:jc w:val="center"/>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Красноярского края</w:t>
      </w:r>
    </w:p>
    <w:p w:rsidR="001F3C76" w:rsidRPr="001F3C76" w:rsidRDefault="001F3C76" w:rsidP="001F3C76">
      <w:pPr>
        <w:suppressAutoHyphens/>
        <w:spacing w:after="0" w:line="240" w:lineRule="auto"/>
        <w:jc w:val="center"/>
        <w:rPr>
          <w:rFonts w:ascii="Times New Roman" w:eastAsia="Times New Roman" w:hAnsi="Times New Roman" w:cs="Times New Roman"/>
          <w:sz w:val="28"/>
          <w:szCs w:val="28"/>
          <w:lang w:eastAsia="ar-SA"/>
        </w:rPr>
      </w:pPr>
    </w:p>
    <w:p w:rsidR="001F3C76" w:rsidRPr="001F3C76" w:rsidRDefault="001F3C76" w:rsidP="001F3C76">
      <w:pPr>
        <w:suppressAutoHyphens/>
        <w:spacing w:after="0" w:line="240" w:lineRule="auto"/>
        <w:jc w:val="center"/>
        <w:rPr>
          <w:rFonts w:ascii="Times New Roman" w:eastAsia="Times New Roman" w:hAnsi="Times New Roman" w:cs="Times New Roman"/>
          <w:sz w:val="24"/>
          <w:szCs w:val="24"/>
          <w:lang w:eastAsia="ar-SA"/>
        </w:rPr>
      </w:pPr>
      <w:r w:rsidRPr="001F3C76">
        <w:rPr>
          <w:rFonts w:ascii="Times New Roman" w:eastAsia="Times New Roman" w:hAnsi="Times New Roman" w:cs="Times New Roman"/>
          <w:b/>
          <w:sz w:val="28"/>
          <w:szCs w:val="28"/>
          <w:lang w:eastAsia="ar-SA"/>
        </w:rPr>
        <w:t>ПОСТАНОВЛЕНИЕ</w:t>
      </w:r>
    </w:p>
    <w:tbl>
      <w:tblPr>
        <w:tblW w:w="0" w:type="auto"/>
        <w:tblLayout w:type="fixed"/>
        <w:tblLook w:val="0000" w:firstRow="0" w:lastRow="0" w:firstColumn="0" w:lastColumn="0" w:noHBand="0" w:noVBand="0"/>
      </w:tblPr>
      <w:tblGrid>
        <w:gridCol w:w="3189"/>
        <w:gridCol w:w="3190"/>
      </w:tblGrid>
      <w:tr w:rsidR="001F3C76" w:rsidRPr="001F3C76" w:rsidTr="001F3C76">
        <w:tc>
          <w:tcPr>
            <w:tcW w:w="3189" w:type="dxa"/>
            <w:shd w:val="clear" w:color="auto" w:fill="auto"/>
          </w:tcPr>
          <w:p w:rsidR="001F3C76" w:rsidRPr="001F3C76" w:rsidRDefault="001F3C76" w:rsidP="001F3C76">
            <w:pPr>
              <w:suppressAutoHyphens/>
              <w:snapToGrid w:val="0"/>
              <w:spacing w:after="0" w:line="240" w:lineRule="auto"/>
              <w:jc w:val="both"/>
              <w:rPr>
                <w:rFonts w:ascii="Times New Roman" w:eastAsia="Times New Roman" w:hAnsi="Times New Roman" w:cs="Times New Roman"/>
                <w:sz w:val="24"/>
                <w:szCs w:val="24"/>
                <w:lang w:eastAsia="ar-SA"/>
              </w:rPr>
            </w:pPr>
          </w:p>
        </w:tc>
        <w:tc>
          <w:tcPr>
            <w:tcW w:w="3190" w:type="dxa"/>
            <w:shd w:val="clear" w:color="auto" w:fill="auto"/>
          </w:tcPr>
          <w:p w:rsidR="001F3C76" w:rsidRPr="001F3C76" w:rsidRDefault="001F3C76" w:rsidP="001F3C76">
            <w:pPr>
              <w:suppressAutoHyphens/>
              <w:snapToGrid w:val="0"/>
              <w:spacing w:after="0" w:line="240" w:lineRule="auto"/>
              <w:rPr>
                <w:rFonts w:ascii="Times New Roman" w:eastAsia="Times New Roman" w:hAnsi="Times New Roman" w:cs="Times New Roman"/>
                <w:i/>
                <w:sz w:val="28"/>
                <w:szCs w:val="28"/>
                <w:lang w:eastAsia="ar-SA"/>
              </w:rPr>
            </w:pPr>
          </w:p>
        </w:tc>
      </w:tr>
    </w:tbl>
    <w:p w:rsidR="001F3C76" w:rsidRPr="001F3C76" w:rsidRDefault="001F3C76" w:rsidP="001F3C76">
      <w:pPr>
        <w:tabs>
          <w:tab w:val="center" w:pos="4677"/>
        </w:tabs>
        <w:suppressAutoHyphens/>
        <w:spacing w:after="0" w:line="240" w:lineRule="auto"/>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 xml:space="preserve">2022   </w:t>
      </w:r>
      <w:r w:rsidRPr="001F3C76">
        <w:rPr>
          <w:rFonts w:ascii="Times New Roman" w:eastAsia="Times New Roman" w:hAnsi="Times New Roman" w:cs="Times New Roman"/>
          <w:sz w:val="28"/>
          <w:szCs w:val="28"/>
          <w:lang w:eastAsia="ar-SA"/>
        </w:rPr>
        <w:tab/>
        <w:t xml:space="preserve">                                       п. Глядень  </w:t>
      </w:r>
      <w:r w:rsidR="006D2BA9">
        <w:rPr>
          <w:rFonts w:ascii="Times New Roman" w:eastAsia="Times New Roman" w:hAnsi="Times New Roman" w:cs="Times New Roman"/>
          <w:sz w:val="28"/>
          <w:szCs w:val="28"/>
          <w:lang w:eastAsia="ar-SA"/>
        </w:rPr>
        <w:t xml:space="preserve">                            </w:t>
      </w:r>
      <w:r w:rsidRPr="001F3C76">
        <w:rPr>
          <w:rFonts w:ascii="Times New Roman" w:eastAsia="Times New Roman" w:hAnsi="Times New Roman" w:cs="Times New Roman"/>
          <w:sz w:val="28"/>
          <w:szCs w:val="28"/>
          <w:lang w:eastAsia="ar-SA"/>
        </w:rPr>
        <w:t xml:space="preserve">               № </w:t>
      </w:r>
    </w:p>
    <w:p w:rsidR="001F3C76" w:rsidRPr="001F3C76" w:rsidRDefault="001F3C76" w:rsidP="001F3C76">
      <w:pPr>
        <w:suppressAutoHyphens/>
        <w:autoSpaceDE w:val="0"/>
        <w:spacing w:after="0" w:line="240" w:lineRule="auto"/>
        <w:jc w:val="both"/>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 xml:space="preserve"> </w:t>
      </w:r>
    </w:p>
    <w:p w:rsidR="001F3C76" w:rsidRPr="001F3C76" w:rsidRDefault="001F3C76" w:rsidP="001F3C76">
      <w:pPr>
        <w:suppressAutoHyphens/>
        <w:autoSpaceDE w:val="0"/>
        <w:spacing w:after="0" w:line="240" w:lineRule="auto"/>
        <w:jc w:val="center"/>
        <w:rPr>
          <w:rFonts w:ascii="Times New Roman" w:eastAsia="Times New Roman" w:hAnsi="Times New Roman" w:cs="Times New Roman"/>
          <w:sz w:val="28"/>
          <w:szCs w:val="28"/>
          <w:lang w:eastAsia="ar-SA"/>
        </w:rPr>
      </w:pPr>
    </w:p>
    <w:p w:rsidR="001F3C76" w:rsidRPr="001F3C76" w:rsidRDefault="001F3C76" w:rsidP="001F3C76">
      <w:pPr>
        <w:suppressAutoHyphens/>
        <w:autoSpaceDE w:val="0"/>
        <w:spacing w:after="0" w:line="240" w:lineRule="auto"/>
        <w:jc w:val="center"/>
        <w:rPr>
          <w:rFonts w:ascii="Times New Roman" w:eastAsia="Times New Roman" w:hAnsi="Times New Roman" w:cs="Times New Roman"/>
          <w:b/>
          <w:sz w:val="28"/>
          <w:szCs w:val="28"/>
          <w:lang w:eastAsia="ar-SA"/>
        </w:rPr>
      </w:pPr>
      <w:r w:rsidRPr="001F3C76">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w:t>
      </w:r>
      <w:r w:rsidRPr="001F3C76">
        <w:rPr>
          <w:rFonts w:ascii="Times New Roman" w:hAnsi="Times New Roman" w:cs="Times New Roman"/>
          <w:b/>
          <w:sz w:val="28"/>
          <w:szCs w:val="28"/>
        </w:rPr>
        <w:t>Предоставление сведений об объектах учета, содержащихся в реестре муниципального имущества</w:t>
      </w:r>
      <w:r w:rsidRPr="001F3C76">
        <w:rPr>
          <w:rFonts w:ascii="Times New Roman" w:eastAsia="Times New Roman" w:hAnsi="Times New Roman" w:cs="Times New Roman"/>
          <w:b/>
          <w:sz w:val="28"/>
          <w:szCs w:val="28"/>
          <w:lang w:eastAsia="ar-SA"/>
        </w:rPr>
        <w:t>»</w:t>
      </w:r>
    </w:p>
    <w:p w:rsidR="001F3C76" w:rsidRPr="001F3C76" w:rsidRDefault="001F3C76" w:rsidP="001F3C76">
      <w:pPr>
        <w:suppressAutoHyphens/>
        <w:autoSpaceDE w:val="0"/>
        <w:spacing w:after="0" w:line="240" w:lineRule="auto"/>
        <w:jc w:val="center"/>
        <w:rPr>
          <w:rFonts w:ascii="Times New Roman" w:eastAsia="Times New Roman" w:hAnsi="Times New Roman" w:cs="Times New Roman"/>
          <w:b/>
          <w:sz w:val="28"/>
          <w:szCs w:val="28"/>
          <w:lang w:eastAsia="ar-SA"/>
        </w:rPr>
      </w:pPr>
    </w:p>
    <w:p w:rsidR="001F3C76" w:rsidRPr="001F3C76" w:rsidRDefault="001F3C76" w:rsidP="001F3C76">
      <w:pPr>
        <w:suppressAutoHyphens/>
        <w:autoSpaceDE w:val="0"/>
        <w:spacing w:after="0" w:line="240" w:lineRule="auto"/>
        <w:jc w:val="both"/>
        <w:rPr>
          <w:rFonts w:ascii="Times New Roman" w:eastAsia="Times New Roman" w:hAnsi="Times New Roman" w:cs="Times New Roman"/>
          <w:sz w:val="28"/>
          <w:szCs w:val="28"/>
          <w:lang w:eastAsia="ar-SA"/>
        </w:rPr>
      </w:pPr>
    </w:p>
    <w:p w:rsidR="001F3C76" w:rsidRPr="001F3C76" w:rsidRDefault="001F3C76" w:rsidP="001F3C76">
      <w:pPr>
        <w:suppressAutoHyphens/>
        <w:autoSpaceDE w:val="0"/>
        <w:spacing w:after="0" w:line="240" w:lineRule="auto"/>
        <w:ind w:firstLine="540"/>
        <w:jc w:val="both"/>
        <w:rPr>
          <w:rFonts w:ascii="Arial" w:eastAsia="Times New Roman" w:hAnsi="Arial" w:cs="Arial"/>
          <w:sz w:val="28"/>
          <w:szCs w:val="28"/>
          <w:lang w:eastAsia="ar-SA"/>
        </w:rPr>
      </w:pPr>
      <w:r w:rsidRPr="001F3C76">
        <w:rPr>
          <w:rFonts w:ascii="Times New Roman" w:eastAsia="Times New Roman" w:hAnsi="Times New Roman" w:cs="Times New Roman"/>
          <w:bCs/>
          <w:sz w:val="28"/>
          <w:szCs w:val="28"/>
          <w:lang w:eastAsia="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F3C76">
        <w:rPr>
          <w:rFonts w:ascii="Times New Roman" w:eastAsia="Times New Roman" w:hAnsi="Times New Roman" w:cs="Times New Roman"/>
          <w:sz w:val="28"/>
          <w:szCs w:val="28"/>
          <w:lang w:eastAsia="ar-SA"/>
        </w:rPr>
        <w:t>обеспечения открытости и общедоступности информации о предоставлении муниципальных услуг, руководствуясь Уставом Гляденского сельсовета Назаровского района Красноярского края</w:t>
      </w:r>
      <w:r w:rsidRPr="001F3C76">
        <w:rPr>
          <w:rFonts w:ascii="Times New Roman" w:eastAsia="Times New Roman" w:hAnsi="Times New Roman" w:cs="Times New Roman"/>
          <w:i/>
          <w:sz w:val="28"/>
          <w:szCs w:val="28"/>
          <w:lang w:eastAsia="ar-SA"/>
        </w:rPr>
        <w:t xml:space="preserve">, </w:t>
      </w:r>
      <w:r w:rsidRPr="001F3C76">
        <w:rPr>
          <w:rFonts w:ascii="Times New Roman" w:eastAsia="Times New Roman" w:hAnsi="Times New Roman" w:cs="Times New Roman"/>
          <w:sz w:val="28"/>
          <w:szCs w:val="28"/>
          <w:lang w:eastAsia="ar-SA"/>
        </w:rPr>
        <w:t>ПОСТАНОВЛЯЮ:</w:t>
      </w:r>
    </w:p>
    <w:p w:rsidR="001F3C76" w:rsidRPr="001F3C76" w:rsidRDefault="001F3C76" w:rsidP="001F3C76">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F3C76">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1F3C76">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1F3C76">
        <w:rPr>
          <w:rFonts w:ascii="Times New Roman" w:eastAsia="Times New Roman" w:hAnsi="Times New Roman" w:cs="Times New Roman"/>
          <w:sz w:val="28"/>
          <w:szCs w:val="28"/>
          <w:lang w:eastAsia="ar-SA"/>
        </w:rPr>
        <w:t>», согласно приложению.</w:t>
      </w:r>
    </w:p>
    <w:p w:rsidR="001F3C76" w:rsidRPr="001F3C76" w:rsidRDefault="001F3C76" w:rsidP="001F3C76">
      <w:pPr>
        <w:suppressAutoHyphens/>
        <w:autoSpaceDE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1F3C76">
        <w:rPr>
          <w:rFonts w:ascii="Times New Roman" w:eastAsia="Times New Roman" w:hAnsi="Times New Roman" w:cs="Times New Roman"/>
          <w:sz w:val="28"/>
          <w:szCs w:val="28"/>
          <w:lang w:eastAsia="ar-SA"/>
        </w:rPr>
        <w:t xml:space="preserve">. </w:t>
      </w:r>
      <w:proofErr w:type="gramStart"/>
      <w:r w:rsidRPr="001F3C76">
        <w:rPr>
          <w:rFonts w:ascii="Times New Roman" w:eastAsia="Times New Roman" w:hAnsi="Times New Roman" w:cs="Times New Roman"/>
          <w:sz w:val="28"/>
          <w:szCs w:val="28"/>
          <w:lang w:eastAsia="ar-SA"/>
        </w:rPr>
        <w:t>Контроль за</w:t>
      </w:r>
      <w:proofErr w:type="gramEnd"/>
      <w:r w:rsidRPr="001F3C76">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1F3C76" w:rsidRPr="001F3C76"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r w:rsidRPr="001F3C7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w:t>
      </w:r>
      <w:r w:rsidRPr="001F3C76">
        <w:rPr>
          <w:rFonts w:ascii="Times New Roman" w:eastAsia="Times New Roman" w:hAnsi="Times New Roman" w:cs="Times New Roman"/>
          <w:sz w:val="28"/>
          <w:szCs w:val="28"/>
          <w:lang w:eastAsia="ar-SA"/>
        </w:rPr>
        <w:t xml:space="preserve">. </w:t>
      </w:r>
      <w:r w:rsidRPr="001F3C76">
        <w:rPr>
          <w:rFonts w:ascii="Times New Roman" w:eastAsia="Times New Roman" w:hAnsi="Times New Roman" w:cs="Times New Roman"/>
          <w:bCs/>
          <w:sz w:val="28"/>
          <w:szCs w:val="28"/>
          <w:lang w:eastAsia="ar-SA"/>
        </w:rPr>
        <w:t>Постановление вступает в силу в день, следующий за днём его официального опубликования в газете «Советское Причулымье» и подлежит размещению на сайте администрации Гляденского  сельсовета в сети Интернет</w:t>
      </w:r>
      <w:r w:rsidRPr="001F3C76">
        <w:rPr>
          <w:rFonts w:ascii="Times New Roman" w:eastAsia="Times New Roman" w:hAnsi="Times New Roman" w:cs="Times New Roman"/>
          <w:bCs/>
          <w:color w:val="000000"/>
          <w:sz w:val="28"/>
          <w:szCs w:val="28"/>
          <w:lang w:eastAsia="ar-SA"/>
        </w:rPr>
        <w:t xml:space="preserve"> </w:t>
      </w:r>
      <w:r w:rsidRPr="001F3C76">
        <w:rPr>
          <w:rFonts w:ascii="Times New Roman" w:eastAsia="Times New Roman" w:hAnsi="Times New Roman" w:cs="Times New Roman"/>
          <w:bCs/>
          <w:color w:val="000000"/>
          <w:sz w:val="28"/>
          <w:szCs w:val="28"/>
          <w:lang w:val="en-US" w:eastAsia="ar-SA"/>
        </w:rPr>
        <w:t>http</w:t>
      </w:r>
      <w:r w:rsidRPr="001F3C76">
        <w:rPr>
          <w:rFonts w:ascii="Times New Roman" w:eastAsia="Times New Roman" w:hAnsi="Times New Roman" w:cs="Times New Roman"/>
          <w:bCs/>
          <w:color w:val="000000"/>
          <w:sz w:val="28"/>
          <w:szCs w:val="28"/>
          <w:lang w:eastAsia="ar-SA"/>
        </w:rPr>
        <w:t>://</w:t>
      </w:r>
      <w:proofErr w:type="spellStart"/>
      <w:r w:rsidRPr="001F3C76">
        <w:rPr>
          <w:rFonts w:ascii="Times New Roman" w:eastAsia="Times New Roman" w:hAnsi="Times New Roman" w:cs="Times New Roman"/>
          <w:bCs/>
          <w:color w:val="000000"/>
          <w:sz w:val="28"/>
          <w:szCs w:val="28"/>
          <w:lang w:val="en-US" w:eastAsia="ar-SA"/>
        </w:rPr>
        <w:t>glyaden</w:t>
      </w:r>
      <w:proofErr w:type="spellEnd"/>
      <w:r w:rsidRPr="001F3C76">
        <w:rPr>
          <w:rFonts w:ascii="Times New Roman" w:eastAsia="Times New Roman" w:hAnsi="Times New Roman" w:cs="Times New Roman"/>
          <w:bCs/>
          <w:color w:val="000000"/>
          <w:sz w:val="28"/>
          <w:szCs w:val="28"/>
          <w:lang w:eastAsia="ar-SA"/>
        </w:rPr>
        <w:t>.</w:t>
      </w:r>
      <w:proofErr w:type="spellStart"/>
      <w:r w:rsidRPr="001F3C76">
        <w:rPr>
          <w:rFonts w:ascii="Times New Roman" w:eastAsia="Times New Roman" w:hAnsi="Times New Roman" w:cs="Times New Roman"/>
          <w:bCs/>
          <w:color w:val="000000"/>
          <w:sz w:val="28"/>
          <w:szCs w:val="28"/>
          <w:lang w:val="en-US" w:eastAsia="ar-SA"/>
        </w:rPr>
        <w:t>ru</w:t>
      </w:r>
      <w:proofErr w:type="spellEnd"/>
      <w:r w:rsidRPr="001F3C76">
        <w:rPr>
          <w:rFonts w:ascii="Times New Roman" w:eastAsia="Times New Roman" w:hAnsi="Times New Roman" w:cs="Times New Roman"/>
          <w:bCs/>
          <w:color w:val="000000"/>
          <w:sz w:val="28"/>
          <w:szCs w:val="28"/>
          <w:lang w:eastAsia="ar-SA"/>
        </w:rPr>
        <w:t>.</w:t>
      </w:r>
    </w:p>
    <w:p w:rsidR="001F3C76" w:rsidRPr="001F3C76"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rsidR="001F3C76" w:rsidRPr="001F3C76" w:rsidRDefault="001F3C76" w:rsidP="001F3C76">
      <w:pPr>
        <w:suppressAutoHyphens/>
        <w:autoSpaceDE w:val="0"/>
        <w:spacing w:after="0" w:line="240" w:lineRule="auto"/>
        <w:jc w:val="both"/>
        <w:rPr>
          <w:rFonts w:ascii="Times New Roman" w:eastAsia="Times New Roman" w:hAnsi="Times New Roman" w:cs="Times New Roman"/>
          <w:bCs/>
          <w:sz w:val="28"/>
          <w:szCs w:val="28"/>
          <w:lang w:eastAsia="ar-SA"/>
        </w:rPr>
      </w:pPr>
    </w:p>
    <w:p w:rsidR="001F3C76" w:rsidRPr="001F3C76" w:rsidRDefault="001F3C76" w:rsidP="001F3C76">
      <w:pPr>
        <w:suppressAutoHyphens/>
        <w:autoSpaceDE w:val="0"/>
        <w:spacing w:after="0" w:line="240" w:lineRule="auto"/>
        <w:ind w:firstLine="709"/>
        <w:jc w:val="both"/>
        <w:rPr>
          <w:rFonts w:ascii="Times New Roman" w:eastAsia="Times New Roman" w:hAnsi="Times New Roman" w:cs="Times New Roman"/>
          <w:bCs/>
          <w:sz w:val="28"/>
          <w:szCs w:val="28"/>
          <w:lang w:eastAsia="ar-SA"/>
        </w:rPr>
      </w:pPr>
      <w:bookmarkStart w:id="0" w:name="_GoBack"/>
      <w:bookmarkEnd w:id="0"/>
    </w:p>
    <w:p w:rsidR="001F3C76" w:rsidRPr="001F3C76"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F3C76" w:rsidRPr="001F3C76"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1F3C76" w:rsidRPr="001F3C76" w:rsidRDefault="001F3C76" w:rsidP="001F3C76">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1F3C76">
        <w:rPr>
          <w:rFonts w:ascii="Times New Roman" w:eastAsia="Times New Roman" w:hAnsi="Times New Roman" w:cs="Times New Roman"/>
          <w:sz w:val="28"/>
          <w:szCs w:val="28"/>
        </w:rPr>
        <w:t xml:space="preserve">Глава  Гляденского  сельсовета                                                  А.В. </w:t>
      </w:r>
      <w:proofErr w:type="spellStart"/>
      <w:r w:rsidRPr="001F3C76">
        <w:rPr>
          <w:rFonts w:ascii="Times New Roman" w:eastAsia="Times New Roman" w:hAnsi="Times New Roman" w:cs="Times New Roman"/>
          <w:sz w:val="28"/>
          <w:szCs w:val="28"/>
        </w:rPr>
        <w:t>Юргенсон</w:t>
      </w:r>
      <w:proofErr w:type="spellEnd"/>
    </w:p>
    <w:p w:rsidR="001F3C76" w:rsidRPr="001F3C76" w:rsidRDefault="001F3C76" w:rsidP="001F3C76">
      <w:pPr>
        <w:spacing w:after="0" w:line="240" w:lineRule="auto"/>
        <w:rPr>
          <w:rFonts w:ascii="Times New Roman" w:eastAsia="Times New Roman" w:hAnsi="Times New Roman" w:cs="Times New Roman"/>
          <w:sz w:val="28"/>
          <w:szCs w:val="28"/>
        </w:rPr>
      </w:pPr>
      <w:r w:rsidRPr="001F3C76">
        <w:rPr>
          <w:rFonts w:ascii="Times New Roman" w:eastAsia="Times New Roman" w:hAnsi="Times New Roman" w:cs="Times New Roman"/>
          <w:sz w:val="28"/>
          <w:szCs w:val="28"/>
        </w:rPr>
        <w:br w:type="page"/>
      </w:r>
    </w:p>
    <w:p w:rsidR="001F3C76" w:rsidRPr="001F3C76"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1F3C76">
        <w:rPr>
          <w:rFonts w:ascii="Times New Roman" w:eastAsia="Times New Roman" w:hAnsi="Times New Roman" w:cs="Times New Roman"/>
          <w:iCs/>
          <w:sz w:val="28"/>
          <w:szCs w:val="28"/>
        </w:rPr>
        <w:lastRenderedPageBreak/>
        <w:t>Приложение</w:t>
      </w:r>
    </w:p>
    <w:p w:rsidR="001F3C76" w:rsidRPr="001F3C76"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1F3C76">
        <w:rPr>
          <w:rFonts w:ascii="Times New Roman" w:eastAsia="Times New Roman" w:hAnsi="Times New Roman" w:cs="Times New Roman"/>
          <w:iCs/>
          <w:sz w:val="28"/>
          <w:szCs w:val="28"/>
        </w:rPr>
        <w:t>к постановлению</w:t>
      </w:r>
    </w:p>
    <w:p w:rsidR="001F3C76" w:rsidRPr="001F3C76"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1F3C76">
        <w:rPr>
          <w:rFonts w:ascii="Times New Roman" w:eastAsia="Times New Roman" w:hAnsi="Times New Roman" w:cs="Times New Roman"/>
          <w:iCs/>
          <w:sz w:val="28"/>
          <w:szCs w:val="28"/>
        </w:rPr>
        <w:t xml:space="preserve">администрации  Гляденского сельсовета </w:t>
      </w:r>
    </w:p>
    <w:p w:rsidR="001F3C76" w:rsidRPr="001F3C76" w:rsidRDefault="001F3C76" w:rsidP="001F3C76">
      <w:pPr>
        <w:autoSpaceDE w:val="0"/>
        <w:autoSpaceDN w:val="0"/>
        <w:adjustRightInd w:val="0"/>
        <w:spacing w:after="0" w:line="240" w:lineRule="auto"/>
        <w:jc w:val="right"/>
        <w:outlineLvl w:val="0"/>
        <w:rPr>
          <w:rFonts w:ascii="Times New Roman" w:eastAsia="Times New Roman" w:hAnsi="Times New Roman" w:cs="Times New Roman"/>
          <w:iCs/>
          <w:sz w:val="28"/>
          <w:szCs w:val="28"/>
        </w:rPr>
      </w:pPr>
      <w:r w:rsidRPr="001F3C76">
        <w:rPr>
          <w:rFonts w:ascii="Times New Roman" w:eastAsia="Times New Roman" w:hAnsi="Times New Roman" w:cs="Times New Roman"/>
          <w:iCs/>
          <w:sz w:val="28"/>
          <w:szCs w:val="28"/>
        </w:rPr>
        <w:t xml:space="preserve">от.2022  № </w:t>
      </w:r>
    </w:p>
    <w:p w:rsidR="001F3C76"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1F3C76" w:rsidRDefault="001F3C76" w:rsidP="001E4FD4">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1E4FD4" w:rsidRDefault="001E4FD4" w:rsidP="001F3C7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DB2C3D" w:rsidRDefault="00DB2C3D" w:rsidP="00B0019C">
      <w:pPr>
        <w:pStyle w:val="ConsPlusTitle"/>
        <w:widowControl/>
        <w:jc w:val="center"/>
        <w:rPr>
          <w:sz w:val="28"/>
          <w:szCs w:val="28"/>
        </w:rPr>
      </w:pPr>
      <w:r w:rsidRPr="00E236A3">
        <w:rPr>
          <w:sz w:val="28"/>
          <w:szCs w:val="28"/>
        </w:rPr>
        <w:t>предоставления муниципальной услуги</w:t>
      </w:r>
      <w:r w:rsidRPr="00A25D6A">
        <w:rPr>
          <w:sz w:val="28"/>
          <w:szCs w:val="28"/>
        </w:rPr>
        <w:t xml:space="preserve"> </w:t>
      </w:r>
    </w:p>
    <w:p w:rsidR="00DB2C3D" w:rsidRPr="007A3F49" w:rsidRDefault="00DB2C3D" w:rsidP="00B0019C">
      <w:pPr>
        <w:pStyle w:val="ConsPlusTitle"/>
        <w:widowControl/>
        <w:jc w:val="center"/>
        <w:rPr>
          <w:b w:val="0"/>
          <w:sz w:val="28"/>
          <w:szCs w:val="28"/>
        </w:rPr>
      </w:pPr>
      <w:r w:rsidRPr="00A25D6A">
        <w:rPr>
          <w:sz w:val="28"/>
          <w:szCs w:val="28"/>
        </w:rPr>
        <w:t>«Предоставление сведений об объектах учета, содержащихся в реестре муниципальн</w:t>
      </w:r>
      <w:r w:rsidR="00842E87">
        <w:rPr>
          <w:sz w:val="28"/>
          <w:szCs w:val="28"/>
        </w:rPr>
        <w:t>ого</w:t>
      </w:r>
      <w:r>
        <w:rPr>
          <w:sz w:val="28"/>
          <w:szCs w:val="28"/>
        </w:rPr>
        <w:t xml:space="preserve"> имущества</w:t>
      </w:r>
      <w:r w:rsidRPr="00A25D6A">
        <w:rPr>
          <w:sz w:val="28"/>
          <w:szCs w:val="28"/>
        </w:rPr>
        <w:t>»</w:t>
      </w:r>
      <w:r w:rsidRPr="00A25D6A">
        <w:rPr>
          <w:sz w:val="28"/>
          <w:szCs w:val="28"/>
        </w:rPr>
        <w:br/>
      </w:r>
      <w:r w:rsidR="00B0019C">
        <w:rPr>
          <w:b w:val="0"/>
          <w:sz w:val="28"/>
          <w:szCs w:val="28"/>
        </w:rPr>
        <w:t>С</w:t>
      </w:r>
      <w:r w:rsidRPr="007A3F49">
        <w:rPr>
          <w:b w:val="0"/>
          <w:sz w:val="28"/>
          <w:szCs w:val="28"/>
        </w:rPr>
        <w:t xml:space="preserve">окращенное наименование </w:t>
      </w:r>
      <w:r w:rsidRPr="007A3F49">
        <w:rPr>
          <w:sz w:val="28"/>
          <w:szCs w:val="28"/>
        </w:rPr>
        <w:t>–</w:t>
      </w:r>
      <w:r w:rsidRPr="007A3F49">
        <w:rPr>
          <w:b w:val="0"/>
          <w:sz w:val="28"/>
          <w:szCs w:val="28"/>
        </w:rPr>
        <w:t xml:space="preserve"> </w:t>
      </w:r>
      <w:r w:rsidR="00B0019C">
        <w:rPr>
          <w:b w:val="0"/>
          <w:sz w:val="28"/>
          <w:szCs w:val="28"/>
        </w:rPr>
        <w:t xml:space="preserve"> </w:t>
      </w:r>
      <w:r w:rsidRPr="007A3F49">
        <w:rPr>
          <w:b w:val="0"/>
          <w:sz w:val="28"/>
          <w:szCs w:val="28"/>
        </w:rPr>
        <w:t>Предоставление сведений об объектах учета, содержащихся в реестре муниципального имущества</w:t>
      </w:r>
    </w:p>
    <w:p w:rsidR="00DB2C3D" w:rsidRPr="007A3F49" w:rsidRDefault="00DB2C3D" w:rsidP="00B0019C">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DB2C3D" w:rsidRPr="007A3F49" w:rsidRDefault="00DB2C3D" w:rsidP="00DB2C3D">
      <w:pPr>
        <w:pStyle w:val="ConsPlusTitle"/>
        <w:widowControl/>
        <w:jc w:val="center"/>
        <w:rPr>
          <w:b w:val="0"/>
          <w:sz w:val="28"/>
          <w:szCs w:val="28"/>
        </w:rPr>
      </w:pPr>
    </w:p>
    <w:p w:rsidR="001F3C76" w:rsidRPr="001F3C76" w:rsidRDefault="001F3C76" w:rsidP="001F3C7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1F3C76">
        <w:rPr>
          <w:rFonts w:ascii="Times New Roman" w:eastAsia="Times New Roman" w:hAnsi="Times New Roman" w:cs="Times New Roman"/>
          <w:b/>
          <w:sz w:val="24"/>
          <w:szCs w:val="24"/>
        </w:rPr>
        <w:t>1. Общие положения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1F3C7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1.2. Заявителями, имеющими право на получение муниципальной услуги, являются: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физические лица;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 юридические лица;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индивидуальные предприниматели (далее – заявитель).</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Представлять интересы заявителя имеют право:</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F3C76" w:rsidRPr="001F3C76" w:rsidRDefault="001F3C76" w:rsidP="001F3C76">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1.3. Информация о местах нахождения орган</w:t>
      </w:r>
      <w:r>
        <w:rPr>
          <w:rFonts w:ascii="Times New Roman" w:eastAsia="Calibri" w:hAnsi="Times New Roman" w:cs="Times New Roman"/>
          <w:sz w:val="24"/>
          <w:szCs w:val="24"/>
          <w:lang w:eastAsia="en-US"/>
        </w:rPr>
        <w:t>а</w:t>
      </w:r>
      <w:r w:rsidRPr="001F3C76">
        <w:rPr>
          <w:rFonts w:ascii="Times New Roman" w:eastAsia="Calibri" w:hAnsi="Times New Roman" w:cs="Times New Roman"/>
          <w:sz w:val="24"/>
          <w:szCs w:val="24"/>
          <w:lang w:eastAsia="en-US"/>
        </w:rPr>
        <w:t xml:space="preserve"> местного самоуправления в лице администраци</w:t>
      </w:r>
      <w:r>
        <w:rPr>
          <w:rFonts w:ascii="Times New Roman" w:eastAsia="Calibri" w:hAnsi="Times New Roman" w:cs="Times New Roman"/>
          <w:sz w:val="24"/>
          <w:szCs w:val="24"/>
          <w:lang w:eastAsia="en-US"/>
        </w:rPr>
        <w:t>и Гляденского сельсовета</w:t>
      </w:r>
      <w:r w:rsidRPr="001F3C76">
        <w:rPr>
          <w:rFonts w:ascii="Times New Roman" w:eastAsia="Calibri" w:hAnsi="Times New Roman" w:cs="Times New Roman"/>
          <w:sz w:val="24"/>
          <w:szCs w:val="24"/>
          <w:lang w:eastAsia="en-US"/>
        </w:rPr>
        <w:t xml:space="preserve"> (далее - орган местного самоуправления, ОМСУ</w:t>
      </w:r>
      <w:r>
        <w:rPr>
          <w:rFonts w:ascii="Times New Roman" w:eastAsia="Calibri" w:hAnsi="Times New Roman" w:cs="Times New Roman"/>
          <w:sz w:val="24"/>
          <w:szCs w:val="24"/>
          <w:lang w:eastAsia="en-US"/>
        </w:rPr>
        <w:t>, Администрация), предоставляющую</w:t>
      </w:r>
      <w:r w:rsidRPr="001F3C76">
        <w:rPr>
          <w:rFonts w:ascii="Times New Roman" w:eastAsia="Calibri" w:hAnsi="Times New Roman" w:cs="Times New Roman"/>
          <w:sz w:val="24"/>
          <w:szCs w:val="24"/>
          <w:lang w:eastAsia="en-US"/>
        </w:rPr>
        <w:t xml:space="preserve"> муниципальную услугу, организаци</w:t>
      </w:r>
      <w:r>
        <w:rPr>
          <w:rFonts w:ascii="Times New Roman" w:eastAsia="Calibri" w:hAnsi="Times New Roman" w:cs="Times New Roman"/>
          <w:sz w:val="24"/>
          <w:szCs w:val="24"/>
          <w:lang w:eastAsia="en-US"/>
        </w:rPr>
        <w:t>я</w:t>
      </w:r>
      <w:r w:rsidRPr="001F3C76">
        <w:rPr>
          <w:rFonts w:ascii="Times New Roman" w:eastAsia="Calibri" w:hAnsi="Times New Roman" w:cs="Times New Roman"/>
          <w:sz w:val="24"/>
          <w:szCs w:val="24"/>
          <w:lang w:eastAsia="en-US"/>
        </w:rPr>
        <w:t>, участвующ</w:t>
      </w:r>
      <w:r>
        <w:rPr>
          <w:rFonts w:ascii="Times New Roman" w:eastAsia="Calibri" w:hAnsi="Times New Roman" w:cs="Times New Roman"/>
          <w:sz w:val="24"/>
          <w:szCs w:val="24"/>
          <w:lang w:eastAsia="en-US"/>
        </w:rPr>
        <w:t>ая</w:t>
      </w:r>
      <w:r w:rsidRPr="001F3C76">
        <w:rPr>
          <w:rFonts w:ascii="Times New Roman" w:eastAsia="Calibri" w:hAnsi="Times New Roman" w:cs="Times New Roman"/>
          <w:sz w:val="24"/>
          <w:szCs w:val="24"/>
          <w:lang w:eastAsia="en-US"/>
        </w:rPr>
        <w:t xml:space="preserve"> в предоставлении услуги (далее – Организаци</w:t>
      </w:r>
      <w:r>
        <w:rPr>
          <w:rFonts w:ascii="Times New Roman" w:eastAsia="Calibri" w:hAnsi="Times New Roman" w:cs="Times New Roman"/>
          <w:sz w:val="24"/>
          <w:szCs w:val="24"/>
          <w:lang w:eastAsia="en-US"/>
        </w:rPr>
        <w:t>я</w:t>
      </w:r>
      <w:r w:rsidRPr="001F3C76">
        <w:rPr>
          <w:rFonts w:ascii="Times New Roman" w:eastAsia="Calibri" w:hAnsi="Times New Roman" w:cs="Times New Roman"/>
          <w:sz w:val="24"/>
          <w:szCs w:val="24"/>
          <w:lang w:eastAsia="en-US"/>
        </w:rPr>
        <w:t>) и не являющ</w:t>
      </w:r>
      <w:r>
        <w:rPr>
          <w:rFonts w:ascii="Times New Roman" w:eastAsia="Calibri" w:hAnsi="Times New Roman" w:cs="Times New Roman"/>
          <w:sz w:val="24"/>
          <w:szCs w:val="24"/>
          <w:lang w:eastAsia="en-US"/>
        </w:rPr>
        <w:t>ая</w:t>
      </w:r>
      <w:r w:rsidRPr="001F3C76">
        <w:rPr>
          <w:rFonts w:ascii="Times New Roman" w:eastAsia="Calibri" w:hAnsi="Times New Roman" w:cs="Times New Roman"/>
          <w:sz w:val="24"/>
          <w:szCs w:val="24"/>
          <w:lang w:eastAsia="en-US"/>
        </w:rPr>
        <w:t>ся многофункциональным центр</w:t>
      </w:r>
      <w:r>
        <w:rPr>
          <w:rFonts w:ascii="Times New Roman" w:eastAsia="Calibri" w:hAnsi="Times New Roman" w:cs="Times New Roman"/>
          <w:sz w:val="24"/>
          <w:szCs w:val="24"/>
          <w:lang w:eastAsia="en-US"/>
        </w:rPr>
        <w:t>ом</w:t>
      </w:r>
      <w:r w:rsidRPr="001F3C76">
        <w:rPr>
          <w:rFonts w:ascii="Times New Roman" w:eastAsia="Calibri" w:hAnsi="Times New Roman" w:cs="Times New Roman"/>
          <w:sz w:val="24"/>
          <w:szCs w:val="24"/>
          <w:lang w:eastAsia="en-US"/>
        </w:rPr>
        <w:t xml:space="preserve"> предоставления государственных и муниципальных услуг, график</w:t>
      </w:r>
      <w:r>
        <w:rPr>
          <w:rFonts w:ascii="Times New Roman" w:eastAsia="Calibri" w:hAnsi="Times New Roman" w:cs="Times New Roman"/>
          <w:sz w:val="24"/>
          <w:szCs w:val="24"/>
          <w:lang w:eastAsia="en-US"/>
        </w:rPr>
        <w:t>е</w:t>
      </w:r>
      <w:r w:rsidRPr="001F3C76">
        <w:rPr>
          <w:rFonts w:ascii="Times New Roman" w:eastAsia="Calibri" w:hAnsi="Times New Roman" w:cs="Times New Roman"/>
          <w:sz w:val="24"/>
          <w:szCs w:val="24"/>
          <w:lang w:eastAsia="en-US"/>
        </w:rPr>
        <w:t xml:space="preserve"> работы, контактных телефонов, размещаются: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на сайте Администрации;</w:t>
      </w:r>
    </w:p>
    <w:p w:rsid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на сайте Государственного бюджетного учреждения «Многофункциональный центр предоставления государственных и муниципальных услуг» (далее - </w:t>
      </w:r>
      <w:r>
        <w:rPr>
          <w:rFonts w:ascii="Times New Roman" w:eastAsia="Calibri" w:hAnsi="Times New Roman" w:cs="Times New Roman"/>
          <w:sz w:val="24"/>
          <w:szCs w:val="24"/>
          <w:lang w:eastAsia="en-US"/>
        </w:rPr>
        <w:t>«МФЦ»);</w:t>
      </w:r>
    </w:p>
    <w:p w:rsid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на Портале государственных и муниципальных услуг (функций)</w:t>
      </w:r>
      <w:r>
        <w:rPr>
          <w:rFonts w:ascii="Times New Roman" w:eastAsia="Calibri" w:hAnsi="Times New Roman" w:cs="Times New Roman"/>
          <w:sz w:val="24"/>
          <w:szCs w:val="24"/>
          <w:lang w:eastAsia="en-US"/>
        </w:rPr>
        <w:t>;</w:t>
      </w:r>
      <w:r w:rsidRPr="001F3C76">
        <w:rPr>
          <w:rFonts w:ascii="Times New Roman" w:eastAsia="Calibri" w:hAnsi="Times New Roman" w:cs="Times New Roman"/>
          <w:sz w:val="24"/>
          <w:szCs w:val="24"/>
          <w:lang w:eastAsia="en-US"/>
        </w:rPr>
        <w:t xml:space="preserve">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на Едином портале государственных услуг (далее - ЕПГУ): </w:t>
      </w:r>
      <w:hyperlink r:id="rId9" w:history="1">
        <w:r w:rsidRPr="001F3C76">
          <w:rPr>
            <w:rFonts w:ascii="Times New Roman" w:eastAsia="Calibri" w:hAnsi="Times New Roman" w:cs="Times New Roman"/>
            <w:color w:val="0000FF"/>
            <w:sz w:val="24"/>
            <w:szCs w:val="24"/>
            <w:u w:val="single"/>
            <w:lang w:eastAsia="en-US"/>
          </w:rPr>
          <w:t>www.gosuslugi.ru</w:t>
        </w:r>
      </w:hyperlink>
      <w:r w:rsidRPr="001F3C76">
        <w:rPr>
          <w:rFonts w:ascii="Times New Roman" w:eastAsia="Calibri" w:hAnsi="Times New Roman" w:cs="Times New Roman"/>
          <w:sz w:val="24"/>
          <w:szCs w:val="24"/>
          <w:lang w:eastAsia="en-US"/>
        </w:rPr>
        <w:t>;</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государственной информационной системе «Реестр государственных и муниципальных услуг</w:t>
      </w:r>
      <w:r>
        <w:rPr>
          <w:rFonts w:ascii="Times New Roman" w:eastAsia="Calibri" w:hAnsi="Times New Roman" w:cs="Times New Roman"/>
          <w:sz w:val="24"/>
          <w:szCs w:val="24"/>
          <w:lang w:eastAsia="en-US"/>
        </w:rPr>
        <w:t xml:space="preserve"> (функций) </w:t>
      </w:r>
      <w:r w:rsidRPr="001F3C76">
        <w:rPr>
          <w:rFonts w:ascii="Times New Roman" w:eastAsia="Calibri" w:hAnsi="Times New Roman" w:cs="Times New Roman"/>
          <w:sz w:val="24"/>
          <w:szCs w:val="24"/>
          <w:lang w:eastAsia="en-US"/>
        </w:rPr>
        <w:t>(далее – Реестр).</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3C76">
        <w:rPr>
          <w:rFonts w:ascii="Times New Roman" w:eastAsia="Calibri" w:hAnsi="Times New Roman" w:cs="Times New Roman"/>
          <w:b/>
          <w:sz w:val="24"/>
          <w:szCs w:val="24"/>
          <w:lang w:eastAsia="en-US"/>
        </w:rPr>
        <w:t>2. Стандарт предоставления муниципальной услуги</w:t>
      </w:r>
    </w:p>
    <w:p w:rsidR="001F3C76" w:rsidRPr="001F3C76"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F3C76">
        <w:rPr>
          <w:rFonts w:ascii="Times New Roman" w:eastAsia="Times New Roman" w:hAnsi="Times New Roman" w:cs="Times New Roman"/>
          <w:bCs/>
          <w:sz w:val="24"/>
          <w:szCs w:val="24"/>
        </w:rPr>
        <w:t xml:space="preserve">2.1. Полное наименование муниципальной услуги: </w:t>
      </w:r>
    </w:p>
    <w:p w:rsidR="001F3C76" w:rsidRPr="001F3C76"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F3C76">
        <w:rPr>
          <w:rFonts w:ascii="Times New Roman" w:eastAsia="Times New Roman" w:hAnsi="Times New Roman" w:cs="Times New Roman"/>
          <w:bCs/>
          <w:sz w:val="24"/>
          <w:szCs w:val="24"/>
        </w:rPr>
        <w:t>Предоставление сведений об объектах учета, содержащихся в реестре муниципального имущества.</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en-US"/>
        </w:rPr>
      </w:pPr>
      <w:r w:rsidRPr="001F3C76">
        <w:rPr>
          <w:rFonts w:ascii="Times New Roman" w:eastAsia="Calibri" w:hAnsi="Times New Roman" w:cs="Times New Roman"/>
          <w:sz w:val="24"/>
          <w:szCs w:val="24"/>
          <w:lang w:eastAsia="en-US"/>
        </w:rPr>
        <w:t>Сокращенное наименование</w:t>
      </w:r>
      <w:r w:rsidRPr="001F3C76">
        <w:rPr>
          <w:rFonts w:ascii="Times New Roman" w:eastAsia="Calibri" w:hAnsi="Times New Roman" w:cs="Times New Roman"/>
          <w:b/>
          <w:sz w:val="24"/>
          <w:szCs w:val="24"/>
          <w:lang w:eastAsia="en-US"/>
        </w:rPr>
        <w:t xml:space="preserve">: </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Предоставление сведений об объектах учета, содержащихся в реестре муниципального имущества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2.2. Муниципальную услугу предоставляют:</w:t>
      </w:r>
    </w:p>
    <w:p w:rsidR="001F3C76" w:rsidRPr="001F3C76"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Гляденского сельсовета Назаровского района Красноярского края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В предоставлении услуги участвуют:</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F3C76">
        <w:rPr>
          <w:rFonts w:ascii="Times New Roman" w:eastAsia="Calibri" w:hAnsi="Times New Roman" w:cs="Times New Roman"/>
          <w:sz w:val="24"/>
          <w:szCs w:val="24"/>
          <w:lang w:eastAsia="en-US"/>
        </w:rPr>
        <w:t xml:space="preserve">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Заявление на получение муниципальной услуги с комплектом документов принимается: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при личной явке: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филиалах, отделах, удаленных рабочих местах «МФЦ» (при наличии соглашения);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без личной явки: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электронной форме через личный кабинет заявителя на ЕПГУ;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электронной форме через сайт Администрации (при технической реализации);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Заявитель может записаться на прием для подачи заявления о предоставлении услуги следующими способами: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посредством ЕПГУ - в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посредством сайта ОМСУ, МФЦ (при технической реализации) - в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3) по телефону - в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Для записи заявитель выбирает любую свободную для приема дату и время в пределах установленного в МФЦ графика приема заявителей.</w:t>
      </w:r>
    </w:p>
    <w:p w:rsidR="001F3C76" w:rsidRPr="001F3C76" w:rsidRDefault="001F3C76" w:rsidP="001F3C7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2.2.1. </w:t>
      </w:r>
      <w:proofErr w:type="gramStart"/>
      <w:r w:rsidRPr="001F3C76">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w:t>
      </w:r>
      <w:r>
        <w:rPr>
          <w:rFonts w:ascii="Times New Roman" w:eastAsia="Times New Roman" w:hAnsi="Times New Roman" w:cs="Times New Roman"/>
          <w:sz w:val="24"/>
          <w:szCs w:val="24"/>
        </w:rPr>
        <w:t xml:space="preserve"> идентификации и аутентификации, </w:t>
      </w:r>
      <w:r w:rsidRPr="001F3C76">
        <w:rPr>
          <w:rFonts w:ascii="Times New Roman" w:eastAsia="Times New Roman" w:hAnsi="Times New Roman" w:cs="Times New Roman"/>
          <w:sz w:val="24"/>
          <w:szCs w:val="24"/>
        </w:rPr>
        <w:t xml:space="preserve"> «МФЦ» с использованием информационных технологий, предусмотренных </w:t>
      </w:r>
      <w:hyperlink r:id="rId10" w:history="1">
        <w:r w:rsidRPr="001F3C76">
          <w:rPr>
            <w:rFonts w:ascii="Times New Roman" w:eastAsia="Times New Roman" w:hAnsi="Times New Roman" w:cs="Times New Roman"/>
            <w:sz w:val="24"/>
            <w:szCs w:val="24"/>
          </w:rPr>
          <w:t>частью 18 статьи 14.1</w:t>
        </w:r>
      </w:hyperlink>
      <w:r w:rsidRPr="001F3C76">
        <w:rPr>
          <w:rFonts w:ascii="Times New Roman" w:eastAsia="Times New Roman" w:hAnsi="Times New Roman" w:cs="Times New Roman"/>
          <w:sz w:val="24"/>
          <w:szCs w:val="24"/>
        </w:rPr>
        <w:t xml:space="preserve"> Федерального закона от 27 июля 2006 года № 149-ФЗ «Об информации, информационных технологиях и о</w:t>
      </w:r>
      <w:proofErr w:type="gramEnd"/>
      <w:r w:rsidRPr="001F3C76">
        <w:rPr>
          <w:rFonts w:ascii="Times New Roman" w:eastAsia="Times New Roman" w:hAnsi="Times New Roman" w:cs="Times New Roman"/>
          <w:sz w:val="24"/>
          <w:szCs w:val="24"/>
        </w:rPr>
        <w:t xml:space="preserve"> защите информации» (при технической реализации).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единой системы идентификац</w:t>
      </w:r>
      <w:proofErr w:type="gramStart"/>
      <w:r w:rsidRPr="001F3C76">
        <w:rPr>
          <w:rFonts w:ascii="Times New Roman" w:eastAsia="Times New Roman" w:hAnsi="Times New Roman" w:cs="Times New Roman"/>
          <w:sz w:val="24"/>
          <w:szCs w:val="24"/>
        </w:rPr>
        <w:t>ии и ау</w:t>
      </w:r>
      <w:proofErr w:type="gramEnd"/>
      <w:r w:rsidRPr="001F3C76">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2.3. Результатом предоставления муниципальной услуги является: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выписка из реестра муниципального имущества </w:t>
      </w:r>
      <w:r>
        <w:rPr>
          <w:rFonts w:ascii="Times New Roman" w:eastAsia="Times New Roman" w:hAnsi="Times New Roman" w:cs="Times New Roman"/>
          <w:sz w:val="24"/>
          <w:szCs w:val="24"/>
        </w:rPr>
        <w:t>администрации Гляденского сельсовета</w:t>
      </w:r>
      <w:r w:rsidRPr="001F3C76">
        <w:rPr>
          <w:rFonts w:ascii="Times New Roman" w:eastAsia="Times New Roman" w:hAnsi="Times New Roman" w:cs="Times New Roman"/>
          <w:sz w:val="24"/>
          <w:szCs w:val="24"/>
        </w:rPr>
        <w:t xml:space="preserve"> (далее – выписка);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уведомление об отсутствии объекта учета в реестре муниципального имущества </w:t>
      </w:r>
      <w:r>
        <w:rPr>
          <w:rFonts w:ascii="Times New Roman" w:eastAsia="Times New Roman" w:hAnsi="Times New Roman" w:cs="Times New Roman"/>
          <w:sz w:val="24"/>
          <w:szCs w:val="24"/>
        </w:rPr>
        <w:t>администрации Гляденского сельсовета</w:t>
      </w:r>
      <w:r w:rsidRPr="001F3C76">
        <w:rPr>
          <w:rFonts w:ascii="Times New Roman" w:eastAsia="Times New Roman" w:hAnsi="Times New Roman" w:cs="Times New Roman"/>
          <w:sz w:val="24"/>
          <w:szCs w:val="24"/>
        </w:rPr>
        <w:t xml:space="preserve"> (по форме согласно приложению 2 к административному регламенту);</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решение об отказе в предоставлении муниципальной услуги (по форме согласно приложению 3 к административному регламенту).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2.3.1. Результат предоставления муниципальной услуги предоставляется: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при личной явке: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Администрации;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филиалах, отделах, удаленных рабочих местах «МФЦ»;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без личной явки: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посредством ЕПГУ.</w:t>
      </w:r>
    </w:p>
    <w:p w:rsidR="001F3C76" w:rsidRPr="001F3C76" w:rsidRDefault="001F3C76" w:rsidP="001F3C7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F3C76">
        <w:rPr>
          <w:rFonts w:ascii="Times New Roman" w:eastAsia="Times New Roman" w:hAnsi="Times New Roman" w:cs="Times New Roman"/>
          <w:bCs/>
          <w:sz w:val="24"/>
          <w:szCs w:val="24"/>
        </w:rPr>
        <w:t>2.4. Срок предоставления муниципальной услуги составляет не более 7 (семи) рабочих дней со дня поступления заявления о</w:t>
      </w:r>
      <w:r w:rsidRPr="001F3C76">
        <w:rPr>
          <w:rFonts w:ascii="Times New Roman" w:eastAsia="Times New Roman" w:hAnsi="Times New Roman" w:cs="Times New Roman"/>
          <w:b/>
          <w:bCs/>
          <w:sz w:val="24"/>
          <w:szCs w:val="24"/>
        </w:rPr>
        <w:t xml:space="preserve"> </w:t>
      </w:r>
      <w:r w:rsidRPr="001F3C76">
        <w:rPr>
          <w:rFonts w:ascii="Times New Roman" w:eastAsia="Times New Roman" w:hAnsi="Times New Roman" w:cs="Times New Roman"/>
          <w:bCs/>
          <w:sz w:val="24"/>
          <w:szCs w:val="24"/>
        </w:rPr>
        <w:t>предоставлении сведений об объектах учета, содержащихся в реестре муниципального имущества, в Администрацию (далее – заявление).</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2.5. Нормативные правовые акты, регулирующие предоставление муниципальной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Федеральный закон от 27 июля 2006 г. № 152-ФЗ «О персональных данных»;</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 xml:space="preserve">2) постановление Правительства Российской Федерации от 22 декабря 2012 г. № 1376 «Об утверждении </w:t>
      </w:r>
      <w:proofErr w:type="gramStart"/>
      <w:r w:rsidRPr="001F3C76">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1F3C76">
        <w:rPr>
          <w:rFonts w:ascii="Times New Roman" w:eastAsia="Times New Roman" w:hAnsi="Times New Roman" w:cs="Times New Roman"/>
          <w:sz w:val="24"/>
          <w:szCs w:val="24"/>
        </w:rPr>
        <w:t xml:space="preserve"> и муниципальных услуг»;</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лично заявителем при обращении на ЕПГУ/ПГУ;</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при обращении в МФЦ необходимо предъявить документ, удостоверяющий личность: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w:t>
      </w:r>
      <w:r w:rsidR="00337A9C">
        <w:rPr>
          <w:rFonts w:ascii="Times New Roman" w:eastAsia="Times New Roman" w:hAnsi="Times New Roman" w:cs="Times New Roman"/>
          <w:sz w:val="24"/>
          <w:szCs w:val="24"/>
        </w:rPr>
        <w:t>ражданина Российской Федерации</w:t>
      </w:r>
      <w:r w:rsidRPr="001F3C76">
        <w:rPr>
          <w:rFonts w:ascii="Times New Roman" w:eastAsia="Times New Roman" w:hAnsi="Times New Roman" w:cs="Times New Roman"/>
          <w:sz w:val="24"/>
          <w:szCs w:val="24"/>
        </w:rPr>
        <w:t>, временное удостоверение личности гражданина РФ по форме N 2П, удостоверение личности военнослужащего РФ);</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2.6.1. Заявление должно содержать следующие сведения: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реквизиты документа, подтверждающего полномочия представителя заявителя;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5) характеристики о</w:t>
      </w:r>
      <w:r w:rsidR="00337A9C">
        <w:rPr>
          <w:rFonts w:ascii="Times New Roman" w:eastAsia="Times New Roman" w:hAnsi="Times New Roman" w:cs="Times New Roman"/>
          <w:sz w:val="24"/>
          <w:szCs w:val="24"/>
        </w:rPr>
        <w:t xml:space="preserve">бъекта муниципального имущества, </w:t>
      </w:r>
      <w:r w:rsidRPr="001F3C76">
        <w:rPr>
          <w:rFonts w:ascii="Times New Roman" w:eastAsia="Times New Roman" w:hAnsi="Times New Roman" w:cs="Times New Roman"/>
          <w:sz w:val="24"/>
          <w:szCs w:val="24"/>
        </w:rPr>
        <w:t>позволяющие его однозначно определить (наименование, адресные ориентиры, кадастровый или реестровый номер);</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7) способ получения результата предоставления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8) подпись заявителя или уполномоченного представителя;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К заявлению прилагаются: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Дли физических лиц: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F3C76">
        <w:rPr>
          <w:rFonts w:ascii="Times New Roman" w:eastAsia="Times New Roman" w:hAnsi="Times New Roman" w:cs="Times New Roman"/>
          <w:sz w:val="24"/>
          <w:szCs w:val="24"/>
        </w:rPr>
        <w:t>к</w:t>
      </w:r>
      <w:proofErr w:type="gramEnd"/>
      <w:r w:rsidRPr="001F3C76">
        <w:rPr>
          <w:rFonts w:ascii="Times New Roman" w:eastAsia="Times New Roman" w:hAnsi="Times New Roman" w:cs="Times New Roman"/>
          <w:sz w:val="24"/>
          <w:szCs w:val="24"/>
        </w:rPr>
        <w:t xml:space="preserve"> нотариальной: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доверенности военнослужащих и других лиц, находящихся на излечении в </w:t>
      </w:r>
      <w:r w:rsidRPr="001F3C76">
        <w:rPr>
          <w:rFonts w:ascii="Times New Roman" w:eastAsia="Times New Roman" w:hAnsi="Times New Roman" w:cs="Times New Roman"/>
          <w:sz w:val="24"/>
          <w:szCs w:val="24"/>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доверенность в простой письменной форме;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Для юридических лиц:</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Рекомендуемая форма запроса приведена в приложении 1 к настоящему Административному регламенту.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 xml:space="preserve">представления документов и информации, отсутствие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F3C76">
          <w:rPr>
            <w:rFonts w:ascii="Times New Roman" w:eastAsia="Times New Roman" w:hAnsi="Times New Roman" w:cs="Times New Roman"/>
            <w:sz w:val="24"/>
            <w:szCs w:val="24"/>
          </w:rPr>
          <w:t>пунктом 7.2 части 1 статьи 16</w:t>
        </w:r>
      </w:hyperlink>
      <w:r w:rsidRPr="001F3C76">
        <w:rPr>
          <w:rFonts w:ascii="Times New Roman" w:eastAsia="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1F3C76">
        <w:rPr>
          <w:rFonts w:ascii="Times New Roman" w:eastAsia="Times New Roman" w:hAnsi="Times New Roman" w:cs="Times New Roman"/>
          <w:sz w:val="24"/>
          <w:szCs w:val="24"/>
        </w:rPr>
        <w:t>предоставляющий</w:t>
      </w:r>
      <w:proofErr w:type="gramEnd"/>
      <w:r w:rsidRPr="001F3C76">
        <w:rPr>
          <w:rFonts w:ascii="Times New Roman" w:eastAsia="Times New Roman" w:hAnsi="Times New Roman" w:cs="Times New Roman"/>
          <w:sz w:val="24"/>
          <w:szCs w:val="24"/>
        </w:rPr>
        <w:t xml:space="preserve"> муниципальную услугу, вправе:</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F3C76">
        <w:rPr>
          <w:rFonts w:ascii="Times New Roman" w:eastAsia="Times New Roman" w:hAnsi="Times New Roman" w:cs="Times New Roman"/>
          <w:sz w:val="24"/>
          <w:szCs w:val="24"/>
        </w:rPr>
        <w:t>запрос</w:t>
      </w:r>
      <w:proofErr w:type="gramEnd"/>
      <w:r w:rsidRPr="001F3C76">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337A9C">
        <w:rPr>
          <w:rFonts w:ascii="Times New Roman" w:eastAsia="Times New Roman" w:hAnsi="Times New Roman" w:cs="Times New Roman"/>
          <w:sz w:val="24"/>
          <w:szCs w:val="24"/>
        </w:rPr>
        <w:t>заявителю с использованием ЕПГУ</w:t>
      </w:r>
      <w:r w:rsidRPr="001F3C76">
        <w:rPr>
          <w:rFonts w:ascii="Times New Roman" w:eastAsia="Times New Roman" w:hAnsi="Times New Roman" w:cs="Times New Roman"/>
          <w:sz w:val="24"/>
          <w:szCs w:val="24"/>
        </w:rPr>
        <w:t xml:space="preserve"> и уведомлять заявителя о</w:t>
      </w:r>
      <w:proofErr w:type="gramEnd"/>
      <w:r w:rsidRPr="001F3C76">
        <w:rPr>
          <w:rFonts w:ascii="Times New Roman" w:eastAsia="Times New Roman" w:hAnsi="Times New Roman" w:cs="Times New Roman"/>
          <w:sz w:val="24"/>
          <w:szCs w:val="24"/>
        </w:rPr>
        <w:t xml:space="preserve"> проведенных </w:t>
      </w:r>
      <w:proofErr w:type="gramStart"/>
      <w:r w:rsidRPr="001F3C76">
        <w:rPr>
          <w:rFonts w:ascii="Times New Roman" w:eastAsia="Times New Roman" w:hAnsi="Times New Roman" w:cs="Times New Roman"/>
          <w:sz w:val="24"/>
          <w:szCs w:val="24"/>
        </w:rPr>
        <w:t>мероприятиях</w:t>
      </w:r>
      <w:proofErr w:type="gramEnd"/>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3" w:name="P125"/>
      <w:bookmarkEnd w:id="3"/>
      <w:r w:rsidRPr="001F3C76">
        <w:rPr>
          <w:rFonts w:ascii="Times New Roman" w:eastAsia="Calibri" w:hAnsi="Times New Roman" w:cs="Times New Roman"/>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Основания для приостановления предоставления муниципальной услуги не предусмотрены.</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2.9. </w:t>
      </w:r>
      <w:bookmarkStart w:id="4" w:name="P129"/>
      <w:bookmarkStart w:id="5" w:name="P134"/>
      <w:bookmarkEnd w:id="4"/>
      <w:bookmarkEnd w:id="5"/>
      <w:r w:rsidRPr="001F3C76">
        <w:rPr>
          <w:rFonts w:ascii="Times New Roman" w:eastAsia="Calibri" w:hAnsi="Times New Roman" w:cs="Times New Roman"/>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Заявление подано лицом, не уполномоченным на осуществление таких действий.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2.10. Исчерпывающий перечень оснований для отказа в предоставлении муниципальной услуги: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w:t>
      </w:r>
      <w:r w:rsidR="00337A9C">
        <w:rPr>
          <w:rFonts w:ascii="Times New Roman" w:eastAsia="Times New Roman" w:hAnsi="Times New Roman" w:cs="Times New Roman"/>
          <w:sz w:val="24"/>
          <w:szCs w:val="24"/>
        </w:rPr>
        <w:t>еестре муниципального имущества Гляденского сельсовета.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2.11. Муниципальная услуга предоставляется бесплатно.</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3C76" w:rsidRPr="001F3C76" w:rsidRDefault="001F3C76" w:rsidP="001F3C76">
      <w:pPr>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1F3C76" w:rsidRPr="001F3C76" w:rsidRDefault="001F3C76" w:rsidP="001F3C76">
      <w:pPr>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1F3C76" w:rsidRPr="001F3C76" w:rsidRDefault="001F3C76" w:rsidP="001F3C76">
      <w:pPr>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2.14.2. Наличие на территории, прилегающей к зданию,</w:t>
      </w:r>
      <w:r w:rsidRPr="001F3C76">
        <w:rPr>
          <w:rFonts w:ascii="Times New Roman" w:eastAsia="Calibri" w:hAnsi="Times New Roman" w:cs="Times New Roman"/>
          <w:sz w:val="24"/>
          <w:szCs w:val="24"/>
          <w:lang w:eastAsia="en-US"/>
        </w:rPr>
        <w:t xml:space="preserve"> </w:t>
      </w:r>
      <w:r w:rsidRPr="001F3C76">
        <w:rPr>
          <w:rFonts w:ascii="Times New Roman" w:eastAsia="Times New Roman" w:hAnsi="Times New Roman" w:cs="Times New Roman"/>
          <w:sz w:val="24"/>
          <w:szCs w:val="24"/>
        </w:rPr>
        <w:t xml:space="preserve">в котором </w:t>
      </w:r>
      <w:proofErr w:type="gramStart"/>
      <w:r w:rsidRPr="001F3C76">
        <w:rPr>
          <w:rFonts w:ascii="Times New Roman" w:eastAsia="Times New Roman" w:hAnsi="Times New Roman" w:cs="Times New Roman"/>
          <w:sz w:val="24"/>
          <w:szCs w:val="24"/>
        </w:rPr>
        <w:t>размещен</w:t>
      </w:r>
      <w:proofErr w:type="gramEnd"/>
      <w:r w:rsidRPr="001F3C76">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3C76">
        <w:rPr>
          <w:rFonts w:ascii="Times New Roman" w:eastAsia="Times New Roman" w:hAnsi="Times New Roman" w:cs="Times New Roman"/>
          <w:sz w:val="24"/>
          <w:szCs w:val="24"/>
        </w:rPr>
        <w:t>сурдопереводчика</w:t>
      </w:r>
      <w:proofErr w:type="spellEnd"/>
      <w:r w:rsidRPr="001F3C76">
        <w:rPr>
          <w:rFonts w:ascii="Times New Roman" w:eastAsia="Times New Roman" w:hAnsi="Times New Roman" w:cs="Times New Roman"/>
          <w:sz w:val="24"/>
          <w:szCs w:val="24"/>
        </w:rPr>
        <w:t xml:space="preserve"> и </w:t>
      </w:r>
      <w:proofErr w:type="spellStart"/>
      <w:r w:rsidRPr="001F3C76">
        <w:rPr>
          <w:rFonts w:ascii="Times New Roman" w:eastAsia="Times New Roman" w:hAnsi="Times New Roman" w:cs="Times New Roman"/>
          <w:sz w:val="24"/>
          <w:szCs w:val="24"/>
        </w:rPr>
        <w:t>тифлосурдопереводчика</w:t>
      </w:r>
      <w:proofErr w:type="spellEnd"/>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F3C76">
        <w:rPr>
          <w:rFonts w:ascii="Times New Roman" w:eastAsia="Times New Roman" w:hAnsi="Times New Roman" w:cs="Times New Roman"/>
          <w:sz w:val="24"/>
          <w:szCs w:val="24"/>
        </w:rPr>
        <w:t>ств дл</w:t>
      </w:r>
      <w:proofErr w:type="gramEnd"/>
      <w:r w:rsidRPr="001F3C76">
        <w:rPr>
          <w:rFonts w:ascii="Times New Roman" w:eastAsia="Times New Roman" w:hAnsi="Times New Roman" w:cs="Times New Roman"/>
          <w:sz w:val="24"/>
          <w:szCs w:val="24"/>
        </w:rPr>
        <w:t>я передвижения инвалида (костылей, ходунков).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 Показатели доступности и качества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1) транспортная доступность к месту предоставления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1) наличие инфраструктуры, указанной в </w:t>
      </w:r>
      <w:hyperlink r:id="rId12" w:anchor="P200" w:history="1">
        <w:r w:rsidRPr="001F3C76">
          <w:rPr>
            <w:rFonts w:ascii="Times New Roman" w:eastAsia="Times New Roman" w:hAnsi="Times New Roman" w:cs="Times New Roman"/>
            <w:sz w:val="24"/>
            <w:szCs w:val="24"/>
          </w:rPr>
          <w:t>п. 2.14</w:t>
        </w:r>
      </w:hyperlink>
      <w:r w:rsidRPr="001F3C76">
        <w:rPr>
          <w:rFonts w:ascii="Times New Roman" w:eastAsia="Times New Roman" w:hAnsi="Times New Roman" w:cs="Times New Roman"/>
          <w:sz w:val="24"/>
          <w:szCs w:val="24"/>
        </w:rPr>
        <w:t xml:space="preserve"> регламента;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исполнение требований доступности услуг для инвалидов;</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2.15.3. Показатели качества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1) соблюдение срока предоставления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w:t>
      </w:r>
      <w:r w:rsidR="00337A9C">
        <w:rPr>
          <w:rFonts w:ascii="Times New Roman" w:eastAsia="Times New Roman" w:hAnsi="Times New Roman" w:cs="Times New Roman"/>
          <w:sz w:val="24"/>
          <w:szCs w:val="24"/>
        </w:rPr>
        <w:t xml:space="preserve">ктронном виде через ЕПГУ, </w:t>
      </w:r>
      <w:r w:rsidRPr="001F3C76">
        <w:rPr>
          <w:rFonts w:ascii="Times New Roman" w:eastAsia="Times New Roman" w:hAnsi="Times New Roman" w:cs="Times New Roman"/>
          <w:sz w:val="24"/>
          <w:szCs w:val="24"/>
        </w:rPr>
        <w:t>либо посредством МФЦ, заявителю обеспечивается возможность оценки качества оказания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1F3C76" w:rsidRPr="001F3C76" w:rsidRDefault="001F3C76" w:rsidP="001F3C7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F3C76" w:rsidRPr="001F3C76"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F3C76">
        <w:rPr>
          <w:rFonts w:ascii="Times New Roman" w:eastAsia="Calibri" w:hAnsi="Times New Roman" w:cs="Times New Roman"/>
          <w:b/>
          <w:sz w:val="24"/>
          <w:szCs w:val="24"/>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3.1. Состав, последовательность и сроки выполнения административных процедур, требования к порядку их выполнения.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1F3C76" w:rsidRPr="001F3C76" w:rsidRDefault="001F3C76" w:rsidP="001F3C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F3C76">
        <w:rPr>
          <w:rFonts w:ascii="Times New Roman" w:eastAsia="Calibri" w:hAnsi="Times New Roman" w:cs="Times New Roman"/>
          <w:sz w:val="24"/>
          <w:szCs w:val="24"/>
          <w:lang w:eastAsia="en-US"/>
        </w:rPr>
        <w:t>1) прием и регистрация заявления и документов о предоставлении муниципальной услуги - не более 1 рабочего дня;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2) рассмотрение заявления и документов о предоставлении муниципальной услуги – не более 3 рабочих дней;</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2 рабочих дней;</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4) выдача результата – не более 1 рабочего дня.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3.1.2. Прием и регистрация заявления и документов о предоставлении муниципальной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3.1.2.2. Содержание административного действия, продолжительность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(далее - АИС)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в соответствии с правилами делопроизводства, установленными в Администрации, в течение не более 1 (одного) рабочего дня.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3.1.2.5. Результат выполнения административной процедуры: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3.1.3.1. Основание для начала административной процедуры: прием заявления и документов в АИС работником Администрации, ответственным за рассмотрение документов и формирование проекта решения.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максимальный срок его (их) выполнения: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u w:val="single"/>
        </w:rPr>
        <w:t>1 действие:</w:t>
      </w:r>
      <w:r w:rsidRPr="001F3C76">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u w:val="single"/>
        </w:rPr>
        <w:t>2 действие:</w:t>
      </w:r>
      <w:r w:rsidRPr="001F3C76">
        <w:rPr>
          <w:rFonts w:ascii="Times New Roman" w:eastAsia="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Общий срок выполнения административных действий: не более 3 рабочих дней.</w:t>
      </w:r>
    </w:p>
    <w:p w:rsidR="001F3C76" w:rsidRPr="001F3C76" w:rsidRDefault="001F3C76" w:rsidP="001F3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Calibri" w:hAnsi="Times New Roman" w:cs="Times New Roman"/>
          <w:sz w:val="24"/>
          <w:szCs w:val="24"/>
        </w:rPr>
        <w:t xml:space="preserve">3.1.3.4. Критерии принятия решения: </w:t>
      </w:r>
      <w:r w:rsidRPr="001F3C76">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1F3C76" w:rsidRPr="001F3C76" w:rsidRDefault="001F3C76" w:rsidP="001F3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3.1.3.5. Результат выполнения административной процедуры:</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сформированная выписка из реестра муниципального имущества;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проект уведомления об отсутствии объекта учета в реестре муниципального имущества;</w:t>
      </w:r>
    </w:p>
    <w:p w:rsidR="001F3C76" w:rsidRPr="001F3C76" w:rsidRDefault="001F3C76" w:rsidP="001F3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xml:space="preserve">3.1.4. Принятие решения о предоставлении муниципальной услуги </w:t>
      </w:r>
      <w:r w:rsidRPr="001F3C76">
        <w:rPr>
          <w:rFonts w:ascii="Times New Roman" w:eastAsia="Calibri" w:hAnsi="Times New Roman" w:cs="Times New Roman"/>
          <w:sz w:val="24"/>
          <w:szCs w:val="24"/>
        </w:rPr>
        <w:br/>
        <w:t>или об отказе в предоставлении муниципальной услуги.</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1F3C76">
        <w:rPr>
          <w:rFonts w:ascii="Times New Roman" w:eastAsia="Calibri" w:hAnsi="Times New Roman" w:cs="Times New Roman"/>
          <w:sz w:val="24"/>
          <w:szCs w:val="24"/>
        </w:rPr>
        <w:t>с даты окончания</w:t>
      </w:r>
      <w:proofErr w:type="gramEnd"/>
      <w:r w:rsidRPr="001F3C76">
        <w:rPr>
          <w:rFonts w:ascii="Times New Roman" w:eastAsia="Calibri" w:hAnsi="Times New Roman" w:cs="Times New Roman"/>
          <w:sz w:val="24"/>
          <w:szCs w:val="24"/>
        </w:rPr>
        <w:t xml:space="preserve"> второй административной процедуры.</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3.1.4.5. Результат выполнения административной процедуры:</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подписание выписки из реестра муниципального имущества;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 Выдача результата.</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F3C76" w:rsidRPr="001F3C76" w:rsidRDefault="001F3C76" w:rsidP="001F3C76">
      <w:pPr>
        <w:spacing w:after="0" w:line="240" w:lineRule="auto"/>
        <w:ind w:firstLine="709"/>
        <w:contextualSpacing/>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rPr>
        <w:t xml:space="preserve">3.1.5.2. </w:t>
      </w:r>
      <w:r w:rsidRPr="001F3C76">
        <w:rPr>
          <w:rFonts w:ascii="Times New Roman" w:eastAsia="Calibri" w:hAnsi="Times New Roman" w:cs="Times New Roman"/>
          <w:sz w:val="24"/>
          <w:szCs w:val="24"/>
          <w:lang w:eastAsia="en-US"/>
        </w:rPr>
        <w:t xml:space="preserve">Содержание административного действия, продолжительность </w:t>
      </w:r>
      <w:proofErr w:type="gramStart"/>
      <w:r w:rsidRPr="001F3C76">
        <w:rPr>
          <w:rFonts w:ascii="Times New Roman" w:eastAsia="Calibri" w:hAnsi="Times New Roman" w:cs="Times New Roman"/>
          <w:sz w:val="24"/>
          <w:szCs w:val="24"/>
          <w:lang w:eastAsia="en-US"/>
        </w:rPr>
        <w:t>и(</w:t>
      </w:r>
      <w:proofErr w:type="gramEnd"/>
      <w:r w:rsidRPr="001F3C76">
        <w:rPr>
          <w:rFonts w:ascii="Times New Roman" w:eastAsia="Calibri" w:hAnsi="Times New Roman" w:cs="Times New Roman"/>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1F3C76">
        <w:rPr>
          <w:rFonts w:ascii="Times New Roman" w:eastAsia="Calibri" w:hAnsi="Times New Roman" w:cs="Times New Roman"/>
          <w:sz w:val="24"/>
          <w:szCs w:val="24"/>
          <w:lang w:eastAsia="en-US"/>
        </w:rPr>
        <w:t>Межвед</w:t>
      </w:r>
      <w:proofErr w:type="spellEnd"/>
      <w:r w:rsidRPr="001F3C76">
        <w:rPr>
          <w:rFonts w:ascii="Times New Roman" w:eastAsia="Calibri" w:hAnsi="Times New Roman" w:cs="Times New Roman"/>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1F3C76" w:rsidRPr="001F3C76" w:rsidRDefault="001F3C76" w:rsidP="001F3C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3C76">
        <w:rPr>
          <w:rFonts w:ascii="Times New Roman" w:eastAsia="Calibri" w:hAnsi="Times New Roman" w:cs="Times New Roman"/>
          <w:sz w:val="24"/>
          <w:szCs w:val="24"/>
        </w:rPr>
        <w:t>3.1.5.4. Результат выполнения административной процедуры: внесение сведений о принятом решении в АИС и направление заявителю результата предоставления муниципальной услуги способом, указанным в заявлении.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F3C76">
        <w:rPr>
          <w:rFonts w:ascii="Times New Roman" w:eastAsia="Calibri" w:hAnsi="Times New Roman" w:cs="Times New Roman"/>
          <w:sz w:val="24"/>
          <w:szCs w:val="24"/>
          <w:lang w:eastAsia="en-US"/>
        </w:rPr>
        <w:t>3.2. Особенности выполнения административных процедур в электронной форме</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3" w:history="1">
        <w:r w:rsidRPr="001F3C76">
          <w:rPr>
            <w:rFonts w:ascii="Times New Roman" w:eastAsia="Times New Roman" w:hAnsi="Times New Roman" w:cs="Times New Roman"/>
            <w:sz w:val="24"/>
            <w:szCs w:val="24"/>
          </w:rPr>
          <w:t>законом</w:t>
        </w:r>
      </w:hyperlink>
      <w:r w:rsidRPr="001F3C76">
        <w:rPr>
          <w:rFonts w:ascii="Times New Roman" w:eastAsia="Times New Roman" w:hAnsi="Times New Roman" w:cs="Times New Roman"/>
          <w:sz w:val="24"/>
          <w:szCs w:val="24"/>
        </w:rPr>
        <w:t xml:space="preserve"> № 210-ФЗ, Федеральным </w:t>
      </w:r>
      <w:hyperlink r:id="rId14" w:history="1">
        <w:r w:rsidRPr="001F3C76">
          <w:rPr>
            <w:rFonts w:ascii="Times New Roman" w:eastAsia="Times New Roman" w:hAnsi="Times New Roman" w:cs="Times New Roman"/>
            <w:sz w:val="24"/>
            <w:szCs w:val="24"/>
          </w:rPr>
          <w:t>законом</w:t>
        </w:r>
      </w:hyperlink>
      <w:r w:rsidRPr="001F3C76">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1F3C76">
          <w:rPr>
            <w:rFonts w:ascii="Times New Roman" w:eastAsia="Times New Roman" w:hAnsi="Times New Roman" w:cs="Times New Roman"/>
            <w:sz w:val="24"/>
            <w:szCs w:val="24"/>
          </w:rPr>
          <w:t>постановлением</w:t>
        </w:r>
      </w:hyperlink>
      <w:r w:rsidRPr="001F3C76">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w:t>
      </w:r>
      <w:proofErr w:type="gramStart"/>
      <w:r w:rsidRPr="001F3C76">
        <w:rPr>
          <w:rFonts w:ascii="Times New Roman" w:eastAsia="Times New Roman" w:hAnsi="Times New Roman" w:cs="Times New Roman"/>
          <w:sz w:val="24"/>
          <w:szCs w:val="24"/>
        </w:rPr>
        <w:t>ии и ау</w:t>
      </w:r>
      <w:proofErr w:type="gramEnd"/>
      <w:r w:rsidRPr="001F3C76">
        <w:rPr>
          <w:rFonts w:ascii="Times New Roman" w:eastAsia="Times New Roman" w:hAnsi="Times New Roman" w:cs="Times New Roman"/>
          <w:sz w:val="24"/>
          <w:szCs w:val="24"/>
        </w:rPr>
        <w:t>тентификации (далее - ЕСИА).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3.2.3. Муниципальная услуга может быть получена через ПГУ либо через ЕПГУ следующими способами: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без личной явки на прием в Администрацию.</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3.2.4. Для подачи заявления через ЕПГУ или через ПГУ заявитель должен выполнить следующие действия: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пройти идентификацию и аутентификацию в ЕСИА;</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в личном кабинете на ЕПГУ или на ПГУ заполнить в электронной форме заявление на оказание муниципальной услуги;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w:t>
      </w:r>
      <w:r w:rsidRPr="001F3C76">
        <w:rPr>
          <w:rFonts w:ascii="Times New Roman" w:eastAsia="Times New Roman" w:hAnsi="Times New Roman" w:cs="Times New Roman"/>
          <w:sz w:val="24"/>
          <w:szCs w:val="24"/>
        </w:rPr>
        <w:lastRenderedPageBreak/>
        <w:t xml:space="preserve">либо через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в архив АИС;</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1F3C76">
        <w:rPr>
          <w:rFonts w:ascii="Times New Roman" w:eastAsia="Times New Roman" w:hAnsi="Times New Roman" w:cs="Times New Roman"/>
          <w:sz w:val="24"/>
          <w:szCs w:val="24"/>
        </w:rPr>
        <w:t>дств св</w:t>
      </w:r>
      <w:proofErr w:type="gramEnd"/>
      <w:r w:rsidRPr="001F3C76">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3.2.7. В случае поступления всех документов, указанных в </w:t>
      </w:r>
      <w:hyperlink r:id="rId16" w:anchor="P99" w:history="1">
        <w:r w:rsidRPr="001F3C76">
          <w:rPr>
            <w:rFonts w:ascii="Times New Roman" w:eastAsia="Times New Roman" w:hAnsi="Times New Roman" w:cs="Times New Roman"/>
            <w:sz w:val="24"/>
            <w:szCs w:val="24"/>
          </w:rPr>
          <w:t>пункте 2.6</w:t>
        </w:r>
      </w:hyperlink>
      <w:r w:rsidRPr="001F3C76">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3.2.8.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ошибки.</w:t>
      </w:r>
    </w:p>
    <w:p w:rsidR="001F3C76" w:rsidRPr="001F3C76" w:rsidRDefault="001F3C76" w:rsidP="001F3C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F3C76">
        <w:rPr>
          <w:rFonts w:ascii="Times New Roman" w:eastAsia="Times New Roman" w:hAnsi="Times New Roman" w:cs="Times New Roman"/>
          <w:sz w:val="24"/>
          <w:szCs w:val="24"/>
        </w:rPr>
        <w:t>и(</w:t>
      </w:r>
      <w:proofErr w:type="gramEnd"/>
      <w:r w:rsidRPr="001F3C76">
        <w:rPr>
          <w:rFonts w:ascii="Times New Roman" w:eastAsia="Times New Roman" w:hAnsi="Times New Roman" w:cs="Times New Roman"/>
          <w:sz w:val="24"/>
          <w:szCs w:val="24"/>
        </w:rPr>
        <w:t>или) ошибок.</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F3C76">
        <w:rPr>
          <w:rFonts w:ascii="Times New Roman" w:eastAsia="Calibri" w:hAnsi="Times New Roman" w:cs="Times New Roman"/>
          <w:b/>
          <w:sz w:val="24"/>
          <w:szCs w:val="24"/>
          <w:lang w:eastAsia="en-US"/>
        </w:rPr>
        <w:t xml:space="preserve">4. Формы </w:t>
      </w:r>
      <w:proofErr w:type="gramStart"/>
      <w:r w:rsidRPr="001F3C76">
        <w:rPr>
          <w:rFonts w:ascii="Times New Roman" w:eastAsia="Calibri" w:hAnsi="Times New Roman" w:cs="Times New Roman"/>
          <w:b/>
          <w:sz w:val="24"/>
          <w:szCs w:val="24"/>
          <w:lang w:eastAsia="en-US"/>
        </w:rPr>
        <w:t>контроля за</w:t>
      </w:r>
      <w:proofErr w:type="gramEnd"/>
      <w:r w:rsidRPr="001F3C76">
        <w:rPr>
          <w:rFonts w:ascii="Times New Roman" w:eastAsia="Calibri" w:hAnsi="Times New Roman" w:cs="Times New Roman"/>
          <w:b/>
          <w:sz w:val="24"/>
          <w:szCs w:val="24"/>
          <w:lang w:eastAsia="en-US"/>
        </w:rPr>
        <w:t xml:space="preserve"> исполнением административного регламента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4.1. Порядок осуществления текущего </w:t>
      </w:r>
      <w:proofErr w:type="gramStart"/>
      <w:r w:rsidRPr="001F3C76">
        <w:rPr>
          <w:rFonts w:ascii="Times New Roman" w:eastAsia="Calibri" w:hAnsi="Times New Roman" w:cs="Times New Roman"/>
          <w:sz w:val="24"/>
          <w:szCs w:val="24"/>
          <w:lang w:eastAsia="en-US"/>
        </w:rPr>
        <w:t>контроля за</w:t>
      </w:r>
      <w:proofErr w:type="gramEnd"/>
      <w:r w:rsidRPr="001F3C76">
        <w:rPr>
          <w:rFonts w:ascii="Times New Roman" w:eastAsia="Calibri" w:hAnsi="Times New Roman" w:cs="Times New Roman"/>
          <w:sz w:val="24"/>
          <w:szCs w:val="24"/>
          <w:lang w:eastAsia="en-US"/>
        </w:rPr>
        <w:t xml:space="preserve"> соблюдением и исполнением ответственными должностными лицами положений регламента и иных нормативных </w:t>
      </w:r>
      <w:r w:rsidRPr="001F3C76">
        <w:rPr>
          <w:rFonts w:ascii="Times New Roman" w:eastAsia="Calibri" w:hAnsi="Times New Roman" w:cs="Times New Roman"/>
          <w:sz w:val="24"/>
          <w:szCs w:val="24"/>
          <w:lang w:eastAsia="en-US"/>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В целях осуществления </w:t>
      </w:r>
      <w:proofErr w:type="gramStart"/>
      <w:r w:rsidRPr="001F3C76">
        <w:rPr>
          <w:rFonts w:ascii="Times New Roman" w:eastAsia="Calibri" w:hAnsi="Times New Roman" w:cs="Times New Roman"/>
          <w:sz w:val="24"/>
          <w:szCs w:val="24"/>
          <w:lang w:eastAsia="en-US"/>
        </w:rPr>
        <w:t>контроля за</w:t>
      </w:r>
      <w:proofErr w:type="gramEnd"/>
      <w:r w:rsidRPr="001F3C76">
        <w:rPr>
          <w:rFonts w:ascii="Times New Roman" w:eastAsia="Calibr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По результатам рассмотрения обращений </w:t>
      </w:r>
      <w:proofErr w:type="gramStart"/>
      <w:r w:rsidRPr="001F3C76">
        <w:rPr>
          <w:rFonts w:ascii="Times New Roman" w:eastAsia="Calibri" w:hAnsi="Times New Roman" w:cs="Times New Roman"/>
          <w:sz w:val="24"/>
          <w:szCs w:val="24"/>
          <w:lang w:eastAsia="en-US"/>
        </w:rPr>
        <w:t>обратившемуся</w:t>
      </w:r>
      <w:proofErr w:type="gramEnd"/>
      <w:r w:rsidRPr="001F3C76">
        <w:rPr>
          <w:rFonts w:ascii="Times New Roman" w:eastAsia="Calibri" w:hAnsi="Times New Roman" w:cs="Times New Roman"/>
          <w:sz w:val="24"/>
          <w:szCs w:val="24"/>
          <w:lang w:eastAsia="en-US"/>
        </w:rPr>
        <w:t xml:space="preserve"> дается письменный ответ.</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Руководитель Администрации несет ответственность за обеспечение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Работники Администрации при предоставлении муниципальной услуги несут ответственность:</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1F3C76" w:rsidRPr="001F3C76" w:rsidRDefault="001F3C76" w:rsidP="001F3C7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F3C76">
        <w:rPr>
          <w:rFonts w:ascii="Times New Roman" w:eastAsia="Calibri"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должностных лиц </w:t>
      </w:r>
      <w:r w:rsidRPr="001F3C76">
        <w:rPr>
          <w:rFonts w:ascii="Times New Roman" w:eastAsia="Calibri" w:hAnsi="Times New Roman" w:cs="Times New Roman"/>
          <w:b/>
          <w:sz w:val="24"/>
          <w:szCs w:val="24"/>
        </w:rPr>
        <w:lastRenderedPageBreak/>
        <w:t>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F3C76">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2) нарушение срока предоставления муниципальной услуги. </w:t>
      </w:r>
      <w:proofErr w:type="gramStart"/>
      <w:r w:rsidRPr="001F3C7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50F1">
        <w:rPr>
          <w:rFonts w:ascii="Times New Roman" w:eastAsia="Calibri" w:hAnsi="Times New Roman" w:cs="Times New Roman"/>
          <w:sz w:val="24"/>
          <w:szCs w:val="24"/>
          <w:lang w:eastAsia="en-US"/>
        </w:rPr>
        <w:t>Красноярского края</w:t>
      </w:r>
      <w:r w:rsidRPr="001F3C76">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350F1">
        <w:rPr>
          <w:rFonts w:ascii="Times New Roman" w:eastAsia="Calibri" w:hAnsi="Times New Roman" w:cs="Times New Roman"/>
          <w:sz w:val="24"/>
          <w:szCs w:val="24"/>
          <w:lang w:eastAsia="en-US"/>
        </w:rPr>
        <w:t xml:space="preserve">Красноярского края </w:t>
      </w:r>
      <w:r w:rsidRPr="001F3C76">
        <w:rPr>
          <w:rFonts w:ascii="Times New Roman" w:eastAsia="Calibri" w:hAnsi="Times New Roman" w:cs="Times New Roman"/>
          <w:sz w:val="24"/>
          <w:szCs w:val="24"/>
          <w:lang w:eastAsia="en-US"/>
        </w:rPr>
        <w:t>для предоставления муниципальной услуги, у заявителя;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F3C76">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F3C76">
        <w:rPr>
          <w:rFonts w:ascii="Times New Roman" w:eastAsia="Calibri" w:hAnsi="Times New Roman" w:cs="Times New Roman"/>
          <w:sz w:val="24"/>
          <w:szCs w:val="24"/>
          <w:lang w:eastAsia="en-US"/>
        </w:rPr>
        <w:t xml:space="preserve"> </w:t>
      </w:r>
      <w:proofErr w:type="gramStart"/>
      <w:r w:rsidRPr="001F3C7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50F1">
        <w:rPr>
          <w:rFonts w:ascii="Times New Roman" w:eastAsia="Calibri" w:hAnsi="Times New Roman" w:cs="Times New Roman"/>
          <w:sz w:val="24"/>
          <w:szCs w:val="24"/>
          <w:lang w:eastAsia="en-US"/>
        </w:rPr>
        <w:t>Красноярского края</w:t>
      </w:r>
      <w:r w:rsidRPr="001F3C76">
        <w:rPr>
          <w:rFonts w:ascii="Times New Roman" w:eastAsia="Calibri" w:hAnsi="Times New Roman" w:cs="Times New Roman"/>
          <w:sz w:val="24"/>
          <w:szCs w:val="24"/>
          <w:lang w:eastAsia="en-US"/>
        </w:rPr>
        <w:t>, муниципальными правовыми актами;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F3C76">
        <w:rPr>
          <w:rFonts w:ascii="Times New Roman" w:eastAsia="Calibri"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3C76">
        <w:rPr>
          <w:rFonts w:ascii="Times New Roman" w:eastAsia="Calibri" w:hAnsi="Times New Roman" w:cs="Times New Roman"/>
          <w:sz w:val="24"/>
          <w:szCs w:val="24"/>
          <w:lang w:eastAsia="en-US"/>
        </w:rPr>
        <w:t xml:space="preserve"> </w:t>
      </w:r>
      <w:proofErr w:type="gramStart"/>
      <w:r w:rsidRPr="001F3C7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F3C76">
        <w:rPr>
          <w:rFonts w:ascii="Times New Roman" w:eastAsia="Calibri" w:hAnsi="Times New Roman" w:cs="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1F3C76">
        <w:rPr>
          <w:rFonts w:ascii="Times New Roman" w:eastAsia="Calibri" w:hAnsi="Times New Roman" w:cs="Times New Roman"/>
          <w:sz w:val="24"/>
          <w:szCs w:val="24"/>
          <w:lang w:eastAsia="en-US"/>
        </w:rPr>
        <w:lastRenderedPageBreak/>
        <w:t xml:space="preserve">ними иными нормативными правовыми актами Российской Федерации, законами и иными нормативными правовыми актами </w:t>
      </w:r>
      <w:r w:rsidR="000350F1">
        <w:rPr>
          <w:rFonts w:ascii="Times New Roman" w:eastAsia="Calibri" w:hAnsi="Times New Roman" w:cs="Times New Roman"/>
          <w:sz w:val="24"/>
          <w:szCs w:val="24"/>
          <w:lang w:eastAsia="en-US"/>
        </w:rPr>
        <w:t>Красноярского края</w:t>
      </w:r>
      <w:r w:rsidRPr="001F3C76">
        <w:rPr>
          <w:rFonts w:ascii="Times New Roman" w:eastAsia="Calibri" w:hAnsi="Times New Roman" w:cs="Times New Roman"/>
          <w:sz w:val="24"/>
          <w:szCs w:val="24"/>
          <w:lang w:eastAsia="en-US"/>
        </w:rPr>
        <w:t>, муниципальными правовыми актами.</w:t>
      </w:r>
      <w:proofErr w:type="gramEnd"/>
      <w:r w:rsidRPr="001F3C76">
        <w:rPr>
          <w:rFonts w:ascii="Times New Roman" w:eastAsia="Calibri" w:hAnsi="Times New Roman" w:cs="Times New Roman"/>
          <w:sz w:val="24"/>
          <w:szCs w:val="24"/>
          <w:lang w:eastAsia="en-US"/>
        </w:rPr>
        <w:t xml:space="preserve"> </w:t>
      </w:r>
      <w:proofErr w:type="gramStart"/>
      <w:r w:rsidRPr="001F3C7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F3C76">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50F1"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«МФЦ</w:t>
      </w:r>
      <w:r w:rsidR="000350F1">
        <w:rPr>
          <w:rFonts w:ascii="Times New Roman" w:eastAsia="Calibri" w:hAnsi="Times New Roman" w:cs="Times New Roman"/>
          <w:sz w:val="24"/>
          <w:szCs w:val="24"/>
          <w:lang w:eastAsia="en-US"/>
        </w:rPr>
        <w:t xml:space="preserve">». </w:t>
      </w:r>
      <w:r w:rsidRPr="001F3C76">
        <w:rPr>
          <w:rFonts w:ascii="Times New Roman" w:eastAsia="Calibri" w:hAnsi="Times New Roman" w:cs="Times New Roman"/>
          <w:sz w:val="24"/>
          <w:szCs w:val="24"/>
          <w:lang w:eastAsia="en-US"/>
        </w:rPr>
        <w:t xml:space="preserve">Жалобы на решения и действия (бездействие) руководителя органа, предоставляющего муниципальную услугу, подаются главе администрации </w:t>
      </w:r>
      <w:r w:rsidR="000350F1">
        <w:rPr>
          <w:rFonts w:ascii="Times New Roman" w:eastAsia="Calibri" w:hAnsi="Times New Roman" w:cs="Times New Roman"/>
          <w:sz w:val="24"/>
          <w:szCs w:val="24"/>
          <w:lang w:eastAsia="en-US"/>
        </w:rPr>
        <w:t>Гляденского сельсовета</w:t>
      </w:r>
      <w:r w:rsidRPr="001F3C76">
        <w:rPr>
          <w:rFonts w:ascii="Times New Roman" w:eastAsia="Calibri" w:hAnsi="Times New Roman" w:cs="Times New Roman"/>
          <w:sz w:val="24"/>
          <w:szCs w:val="24"/>
          <w:lang w:eastAsia="en-US"/>
        </w:rPr>
        <w:t xml:space="preserve">. Жалобы на решения и действия (бездействие) работника «МФЦ» подаются руководителю многофункционального центра. </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F3C76">
        <w:rPr>
          <w:rFonts w:ascii="Times New Roman" w:eastAsia="Calibr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w:t>
      </w:r>
      <w:proofErr w:type="gramEnd"/>
      <w:r w:rsidRPr="001F3C76">
        <w:rPr>
          <w:rFonts w:ascii="Times New Roman" w:eastAsia="Calibri" w:hAnsi="Times New Roman" w:cs="Times New Roman"/>
          <w:sz w:val="24"/>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а также может быть принята при личном приеме заявителя.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F3C76">
          <w:rPr>
            <w:rFonts w:ascii="Times New Roman" w:eastAsia="Calibri" w:hAnsi="Times New Roman" w:cs="Times New Roman"/>
            <w:sz w:val="24"/>
            <w:szCs w:val="24"/>
            <w:lang w:eastAsia="en-US"/>
          </w:rPr>
          <w:t>ч. 5 ст. 11.2</w:t>
        </w:r>
      </w:hyperlink>
      <w:r w:rsidRPr="001F3C76">
        <w:rPr>
          <w:rFonts w:ascii="Times New Roman" w:eastAsia="Calibri" w:hAnsi="Times New Roman" w:cs="Times New Roman"/>
          <w:sz w:val="24"/>
          <w:szCs w:val="24"/>
          <w:lang w:eastAsia="en-US"/>
        </w:rPr>
        <w:t xml:space="preserve"> Федерального закона от 27.07.2010 № 210-ФЗ.</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письменной жалобе в обязательном порядке указываются: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w:t>
      </w:r>
      <w:r w:rsidR="00BD129A">
        <w:rPr>
          <w:rFonts w:ascii="Times New Roman" w:eastAsia="Calibri" w:hAnsi="Times New Roman" w:cs="Times New Roman"/>
          <w:sz w:val="24"/>
          <w:szCs w:val="24"/>
          <w:lang w:eastAsia="en-US"/>
        </w:rPr>
        <w:t>ела, удаленного рабочего места</w:t>
      </w:r>
      <w:r w:rsidRPr="001F3C76">
        <w:rPr>
          <w:rFonts w:ascii="Times New Roman" w:eastAsia="Calibri" w:hAnsi="Times New Roman" w:cs="Times New Roman"/>
          <w:sz w:val="24"/>
          <w:szCs w:val="24"/>
          <w:lang w:eastAsia="en-US"/>
        </w:rPr>
        <w:t xml:space="preserve"> «МФЦ», его руководителя </w:t>
      </w:r>
      <w:proofErr w:type="gramStart"/>
      <w:r w:rsidRPr="001F3C76">
        <w:rPr>
          <w:rFonts w:ascii="Times New Roman" w:eastAsia="Calibri" w:hAnsi="Times New Roman" w:cs="Times New Roman"/>
          <w:sz w:val="24"/>
          <w:szCs w:val="24"/>
          <w:lang w:eastAsia="en-US"/>
        </w:rPr>
        <w:t>и(</w:t>
      </w:r>
      <w:proofErr w:type="gramEnd"/>
      <w:r w:rsidRPr="001F3C76">
        <w:rPr>
          <w:rFonts w:ascii="Times New Roman" w:eastAsia="Calibri" w:hAnsi="Times New Roman" w:cs="Times New Roman"/>
          <w:sz w:val="24"/>
          <w:szCs w:val="24"/>
          <w:lang w:eastAsia="en-US"/>
        </w:rPr>
        <w:t>или) работника, решения и действия (бездействие) которых обжалуются;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F3C76">
        <w:rPr>
          <w:rFonts w:ascii="Times New Roman" w:eastAsia="Calibr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1F3C76">
        <w:rPr>
          <w:rFonts w:ascii="Times New Roman" w:eastAsia="Calibri" w:hAnsi="Times New Roman" w:cs="Times New Roman"/>
          <w:sz w:val="24"/>
          <w:szCs w:val="24"/>
          <w:lang w:eastAsia="en-US"/>
        </w:rPr>
        <w:lastRenderedPageBreak/>
        <w:t>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5.5. </w:t>
      </w:r>
      <w:proofErr w:type="gramStart"/>
      <w:r w:rsidRPr="001F3C76">
        <w:rPr>
          <w:rFonts w:ascii="Times New Roman" w:eastAsia="Calibr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F3C76">
          <w:rPr>
            <w:rFonts w:ascii="Times New Roman" w:eastAsia="Calibri" w:hAnsi="Times New Roman" w:cs="Times New Roman"/>
            <w:sz w:val="24"/>
            <w:szCs w:val="24"/>
            <w:lang w:eastAsia="en-US"/>
          </w:rPr>
          <w:t>ст. 11.1</w:t>
        </w:r>
      </w:hyperlink>
      <w:r w:rsidRPr="001F3C76">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5.6. </w:t>
      </w:r>
      <w:proofErr w:type="gramStart"/>
      <w:r w:rsidRPr="001F3C76">
        <w:rPr>
          <w:rFonts w:ascii="Times New Roman" w:eastAsia="Calibri" w:hAnsi="Times New Roman" w:cs="Times New Roman"/>
          <w:sz w:val="24"/>
          <w:szCs w:val="24"/>
          <w:lang w:eastAsia="en-US"/>
        </w:rPr>
        <w:t xml:space="preserve">Жалоба, поступившая в орган, предоставляющий муниципальную услугу, «МФЦ», главе администрации </w:t>
      </w:r>
      <w:r w:rsidR="00BD129A">
        <w:rPr>
          <w:rFonts w:ascii="Times New Roman" w:eastAsia="Calibri" w:hAnsi="Times New Roman" w:cs="Times New Roman"/>
          <w:sz w:val="24"/>
          <w:szCs w:val="24"/>
          <w:lang w:eastAsia="en-US"/>
        </w:rPr>
        <w:t>Гляденского сельсовета</w:t>
      </w:r>
      <w:r w:rsidRPr="001F3C76">
        <w:rPr>
          <w:rFonts w:ascii="Times New Roman" w:eastAsia="Calibri" w:hAnsi="Times New Roman" w:cs="Times New Roman"/>
          <w:sz w:val="24"/>
          <w:szCs w:val="24"/>
          <w:lang w:eastAsia="en-US"/>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F3C76">
        <w:rPr>
          <w:rFonts w:ascii="Times New Roman" w:eastAsia="Calibri" w:hAnsi="Times New Roman" w:cs="Times New Roman"/>
          <w:sz w:val="24"/>
          <w:szCs w:val="24"/>
          <w:lang w:eastAsia="en-US"/>
        </w:rPr>
        <w:t xml:space="preserve"> дня ее регистрации.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F3C76">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2) в удовлетворении жалобы отказывается.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3C76">
        <w:rPr>
          <w:rFonts w:ascii="Times New Roman" w:eastAsia="Calibri" w:hAnsi="Times New Roman" w:cs="Times New Roman"/>
          <w:sz w:val="24"/>
          <w:szCs w:val="24"/>
          <w:lang w:eastAsia="en-US"/>
        </w:rPr>
        <w:t>неудобства</w:t>
      </w:r>
      <w:proofErr w:type="gramEnd"/>
      <w:r w:rsidRPr="001F3C76">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В случае признания </w:t>
      </w:r>
      <w:proofErr w:type="gramStart"/>
      <w:r w:rsidRPr="001F3C76">
        <w:rPr>
          <w:rFonts w:ascii="Times New Roman" w:eastAsia="Calibri" w:hAnsi="Times New Roman" w:cs="Times New Roman"/>
          <w:sz w:val="24"/>
          <w:szCs w:val="24"/>
          <w:lang w:eastAsia="en-US"/>
        </w:rPr>
        <w:t>жалобы</w:t>
      </w:r>
      <w:proofErr w:type="gramEnd"/>
      <w:r w:rsidRPr="001F3C76">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3C76" w:rsidRPr="001F3C76" w:rsidRDefault="001F3C76" w:rsidP="001F3C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1F3C76">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1F3C76">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3C76" w:rsidRPr="001F3C76"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1F3C76" w:rsidRPr="001F3C76" w:rsidRDefault="001F3C76" w:rsidP="001F3C76">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rPr>
      </w:pPr>
      <w:r w:rsidRPr="001F3C76">
        <w:rPr>
          <w:rFonts w:ascii="Times New Roman" w:eastAsia="Times New Roman" w:hAnsi="Times New Roman" w:cs="Times New Roman"/>
          <w:sz w:val="24"/>
          <w:szCs w:val="24"/>
        </w:rPr>
        <w:tab/>
      </w:r>
      <w:r w:rsidRPr="001F3C76">
        <w:rPr>
          <w:rFonts w:ascii="Times New Roman" w:eastAsia="Times New Roman" w:hAnsi="Times New Roman" w:cs="Times New Roman"/>
          <w:b/>
          <w:sz w:val="24"/>
          <w:szCs w:val="24"/>
        </w:rPr>
        <w:t>6. Особенности выполнения административных процедур в многофункциональных центрах.</w:t>
      </w:r>
    </w:p>
    <w:p w:rsidR="00BD129A"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w:t>
      </w:r>
      <w:r w:rsidR="00BD129A">
        <w:rPr>
          <w:rFonts w:ascii="Times New Roman" w:eastAsia="Times New Roman" w:hAnsi="Times New Roman" w:cs="Times New Roman"/>
          <w:sz w:val="24"/>
          <w:szCs w:val="24"/>
        </w:rPr>
        <w:t>глашения о взаимодействии.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б) определяет предмет обращения;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lastRenderedPageBreak/>
        <w:t>в) проводит проверку правильности заполнения обращения;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г) проводит проверку укомплектованности пакета документов;</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е) заверяет каждый документ дела своей электронной подписью (далее - ЭП);</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ж) направляет копии документов и реестр документов в комитет:</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sidRPr="001F3C76">
          <w:rPr>
            <w:rFonts w:ascii="Times New Roman" w:eastAsia="Times New Roman" w:hAnsi="Times New Roman" w:cs="Times New Roman"/>
            <w:color w:val="0000FF"/>
            <w:sz w:val="24"/>
            <w:szCs w:val="24"/>
          </w:rPr>
          <w:t>пункте 2.9</w:t>
        </w:r>
      </w:hyperlink>
      <w:r w:rsidRPr="001F3C76">
        <w:rPr>
          <w:rFonts w:ascii="Times New Roman" w:eastAsia="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сообщает заявителю об отсутствии у него права на получение государственной услуги;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распечатывает расписку о предоставлении консультации.</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3C76" w:rsidRPr="001F3C76" w:rsidRDefault="001F3C76" w:rsidP="001F3C76">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F3C76" w:rsidRPr="001F3C76" w:rsidRDefault="001F3C76" w:rsidP="001F3C76">
      <w:pPr>
        <w:autoSpaceDE w:val="0"/>
        <w:autoSpaceDN w:val="0"/>
        <w:adjustRightInd w:val="0"/>
        <w:spacing w:before="120" w:after="0" w:line="240" w:lineRule="auto"/>
        <w:ind w:firstLine="539"/>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F3C76" w:rsidRPr="001F3C76" w:rsidRDefault="001F3C76" w:rsidP="001F3C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3C76" w:rsidRPr="001F3C76" w:rsidRDefault="001F3C76" w:rsidP="001F3C7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BD129A">
        <w:rPr>
          <w:rFonts w:ascii="Times New Roman" w:eastAsia="Times New Roman" w:hAnsi="Times New Roman" w:cs="Times New Roman"/>
          <w:sz w:val="24"/>
          <w:szCs w:val="24"/>
        </w:rPr>
        <w:t>Красноярского края</w:t>
      </w:r>
      <w:r w:rsidRPr="001F3C76">
        <w:rPr>
          <w:rFonts w:ascii="Times New Roman" w:eastAsia="Times New Roman" w:hAnsi="Times New Roman" w:cs="Times New Roman"/>
          <w:sz w:val="24"/>
          <w:szCs w:val="24"/>
        </w:rPr>
        <w:t>, устанавливающим порядок электронного (безбумажного) документооборота в сфере государственных и муниципальных услуг.</w:t>
      </w:r>
    </w:p>
    <w:p w:rsidR="001F3C76" w:rsidRPr="001F3C76" w:rsidRDefault="001F3C76" w:rsidP="001F3C76">
      <w:pPr>
        <w:spacing w:after="0" w:line="240" w:lineRule="auto"/>
        <w:rPr>
          <w:rFonts w:ascii="Times New Roman" w:eastAsia="Times New Roman" w:hAnsi="Times New Roman" w:cs="Times New Roman"/>
          <w:sz w:val="24"/>
          <w:szCs w:val="24"/>
        </w:rPr>
        <w:sectPr w:rsidR="001F3C76" w:rsidRPr="001F3C76" w:rsidSect="006D2BA9">
          <w:footerReference w:type="default" r:id="rId20"/>
          <w:pgSz w:w="11906" w:h="16838"/>
          <w:pgMar w:top="567" w:right="850" w:bottom="709" w:left="1418" w:header="340" w:footer="340" w:gutter="0"/>
          <w:cols w:space="720"/>
        </w:sectPr>
      </w:pPr>
    </w:p>
    <w:p w:rsidR="001F3C76" w:rsidRPr="001F3C76"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Приложение 1</w:t>
      </w:r>
    </w:p>
    <w:p w:rsidR="001F3C76" w:rsidRPr="001F3C76" w:rsidRDefault="001F3C76" w:rsidP="001F3C76">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к Административному регламенту</w:t>
      </w:r>
    </w:p>
    <w:p w:rsidR="001F3C76" w:rsidRPr="001F3C76" w:rsidRDefault="001F3C76" w:rsidP="001F3C76">
      <w:pPr>
        <w:spacing w:after="1"/>
        <w:rPr>
          <w:rFonts w:ascii="Times New Roman" w:eastAsia="Times New Roman" w:hAnsi="Times New Roman" w:cs="Times New Roman"/>
          <w:sz w:val="24"/>
          <w:szCs w:val="24"/>
        </w:rPr>
      </w:pPr>
    </w:p>
    <w:p w:rsidR="001F3C76" w:rsidRPr="001F3C76" w:rsidRDefault="001F3C76" w:rsidP="001F3C76">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В Администрацию</w:t>
      </w:r>
    </w:p>
    <w:p w:rsidR="001F3C76" w:rsidRPr="001F3C76" w:rsidRDefault="001F3C76" w:rsidP="001F3C76">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 муниципального образования</w:t>
      </w:r>
    </w:p>
    <w:p w:rsidR="001F3C76" w:rsidRPr="001F3C76" w:rsidRDefault="001F3C76" w:rsidP="001F3C76">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 xml:space="preserve"> _________________________</w:t>
      </w:r>
    </w:p>
    <w:p w:rsidR="001F3C76" w:rsidRPr="001F3C76" w:rsidRDefault="001F3C76" w:rsidP="001F3C76">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spacing w:after="0" w:line="240" w:lineRule="auto"/>
        <w:ind w:left="5670"/>
        <w:rPr>
          <w:rFonts w:ascii="Times New Roman" w:eastAsia="Times New Roman" w:hAnsi="Times New Roman" w:cs="Times New Roman"/>
          <w:sz w:val="24"/>
          <w:szCs w:val="24"/>
        </w:rPr>
      </w:pPr>
      <w:bookmarkStart w:id="6" w:name="P397"/>
      <w:bookmarkEnd w:id="6"/>
      <w:r w:rsidRPr="001F3C76">
        <w:rPr>
          <w:rFonts w:ascii="Times New Roman" w:eastAsia="Times New Roman" w:hAnsi="Times New Roman" w:cs="Times New Roman"/>
          <w:sz w:val="24"/>
          <w:szCs w:val="24"/>
        </w:rPr>
        <w:t>от</w:t>
      </w:r>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w:t>
      </w:r>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0"/>
          <w:szCs w:val="20"/>
        </w:rPr>
      </w:pPr>
      <w:proofErr w:type="gramStart"/>
      <w:r w:rsidRPr="001F3C76">
        <w:rPr>
          <w:rFonts w:ascii="Times New Roman" w:eastAsia="Times New Roman" w:hAnsi="Times New Roman" w:cs="Times New Roman"/>
          <w:sz w:val="24"/>
          <w:szCs w:val="24"/>
        </w:rPr>
        <w:t>(</w:t>
      </w:r>
      <w:r w:rsidRPr="001F3C76">
        <w:rPr>
          <w:rFonts w:ascii="Times New Roman" w:eastAsia="Times New Roman" w:hAnsi="Times New Roman" w:cs="Times New Roman"/>
          <w:sz w:val="20"/>
          <w:szCs w:val="20"/>
        </w:rPr>
        <w:t>полное наименование заявителя для юр. лиц,</w:t>
      </w:r>
      <w:proofErr w:type="gramEnd"/>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0"/>
          <w:szCs w:val="20"/>
        </w:rPr>
        <w:t>ФИО – для физ. лиц</w:t>
      </w:r>
      <w:r w:rsidRPr="001F3C76">
        <w:rPr>
          <w:rFonts w:ascii="Times New Roman" w:eastAsia="Times New Roman" w:hAnsi="Times New Roman" w:cs="Times New Roman"/>
          <w:sz w:val="24"/>
          <w:szCs w:val="24"/>
        </w:rPr>
        <w:t>)</w:t>
      </w:r>
      <w:proofErr w:type="gramEnd"/>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1F3C76" w:rsidRPr="001F3C76" w:rsidRDefault="001F3C76" w:rsidP="001F3C76">
      <w:pPr>
        <w:spacing w:after="0" w:line="240" w:lineRule="auto"/>
        <w:ind w:left="5670"/>
        <w:jc w:val="center"/>
        <w:rPr>
          <w:rFonts w:ascii="Times New Roman" w:eastAsia="Times New Roman" w:hAnsi="Times New Roman" w:cs="Times New Roman"/>
          <w:sz w:val="24"/>
          <w:szCs w:val="24"/>
        </w:rPr>
      </w:pPr>
      <w:r w:rsidRPr="001F3C76">
        <w:rPr>
          <w:rFonts w:ascii="Times New Roman" w:eastAsia="Calibri" w:hAnsi="Times New Roman" w:cs="Times New Roman"/>
          <w:sz w:val="24"/>
          <w:szCs w:val="24"/>
          <w:lang w:eastAsia="en-US"/>
        </w:rPr>
        <w:t>______________________________</w:t>
      </w:r>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0"/>
          <w:szCs w:val="20"/>
        </w:rPr>
      </w:pPr>
      <w:proofErr w:type="gramStart"/>
      <w:r w:rsidRPr="001F3C76">
        <w:rPr>
          <w:rFonts w:ascii="Times New Roman" w:eastAsia="Times New Roman" w:hAnsi="Times New Roman" w:cs="Times New Roman"/>
          <w:sz w:val="24"/>
          <w:szCs w:val="24"/>
        </w:rPr>
        <w:t>(</w:t>
      </w:r>
      <w:r w:rsidRPr="001F3C76">
        <w:rPr>
          <w:rFonts w:ascii="Times New Roman" w:eastAsia="Times New Roman" w:hAnsi="Times New Roman" w:cs="Times New Roman"/>
          <w:sz w:val="20"/>
          <w:szCs w:val="20"/>
        </w:rPr>
        <w:t>ИНН – для юр. лиц, серия, номер, дата выдачи паспорта,  либо номер СНИЛС – для физ. лиц)</w:t>
      </w:r>
      <w:proofErr w:type="gramEnd"/>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1F3C76" w:rsidRPr="001F3C76" w:rsidRDefault="001F3C76" w:rsidP="001F3C76">
      <w:pPr>
        <w:spacing w:after="0" w:line="240" w:lineRule="auto"/>
        <w:ind w:left="5670"/>
        <w:jc w:val="center"/>
        <w:rPr>
          <w:rFonts w:ascii="Times New Roman" w:eastAsia="Times New Roman" w:hAnsi="Times New Roman" w:cs="Times New Roman"/>
          <w:sz w:val="24"/>
          <w:szCs w:val="24"/>
        </w:rPr>
      </w:pPr>
      <w:r w:rsidRPr="001F3C76">
        <w:rPr>
          <w:rFonts w:ascii="Times New Roman" w:eastAsia="Calibri" w:hAnsi="Times New Roman" w:cs="Times New Roman"/>
          <w:sz w:val="24"/>
          <w:szCs w:val="24"/>
          <w:lang w:eastAsia="en-US"/>
        </w:rPr>
        <w:t>______________________________</w:t>
      </w:r>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F3C76">
        <w:rPr>
          <w:rFonts w:ascii="Times New Roman" w:eastAsia="Times New Roman" w:hAnsi="Times New Roman" w:cs="Times New Roman"/>
          <w:sz w:val="20"/>
          <w:szCs w:val="20"/>
        </w:rPr>
        <w:t>(почтовый адрес)</w:t>
      </w:r>
    </w:p>
    <w:p w:rsidR="001F3C76" w:rsidRPr="001F3C76" w:rsidRDefault="001F3C76" w:rsidP="001F3C76">
      <w:pPr>
        <w:spacing w:after="0" w:line="240" w:lineRule="auto"/>
        <w:ind w:left="5670"/>
        <w:jc w:val="center"/>
        <w:rPr>
          <w:rFonts w:ascii="Times New Roman" w:eastAsia="Times New Roman" w:hAnsi="Times New Roman" w:cs="Times New Roman"/>
          <w:sz w:val="24"/>
          <w:szCs w:val="24"/>
        </w:rPr>
      </w:pPr>
      <w:r w:rsidRPr="001F3C76">
        <w:rPr>
          <w:rFonts w:ascii="Times New Roman" w:eastAsia="Calibri" w:hAnsi="Times New Roman" w:cs="Times New Roman"/>
          <w:sz w:val="24"/>
          <w:szCs w:val="24"/>
          <w:lang w:eastAsia="en-US"/>
        </w:rPr>
        <w:t>______________________________</w:t>
      </w:r>
    </w:p>
    <w:p w:rsidR="001F3C76" w:rsidRPr="001F3C76" w:rsidRDefault="001F3C76" w:rsidP="001F3C76">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F3C76">
        <w:rPr>
          <w:rFonts w:ascii="Times New Roman" w:eastAsia="Times New Roman" w:hAnsi="Times New Roman" w:cs="Times New Roman"/>
          <w:sz w:val="20"/>
          <w:szCs w:val="20"/>
        </w:rPr>
        <w:t xml:space="preserve"> (адрес электронной почты, телефон)</w:t>
      </w:r>
    </w:p>
    <w:p w:rsidR="001F3C76" w:rsidRPr="001F3C76" w:rsidRDefault="001F3C76" w:rsidP="001F3C76">
      <w:pPr>
        <w:widowControl w:val="0"/>
        <w:autoSpaceDE w:val="0"/>
        <w:autoSpaceDN w:val="0"/>
        <w:spacing w:after="0" w:line="240" w:lineRule="auto"/>
        <w:jc w:val="right"/>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b/>
          <w:sz w:val="24"/>
          <w:szCs w:val="24"/>
        </w:rPr>
      </w:pPr>
      <w:r w:rsidRPr="001F3C76">
        <w:rPr>
          <w:rFonts w:ascii="Times New Roman" w:eastAsia="Times New Roman" w:hAnsi="Times New Roman" w:cs="Times New Roman"/>
          <w:b/>
          <w:sz w:val="24"/>
          <w:szCs w:val="24"/>
        </w:rPr>
        <w:t>Заявление</w:t>
      </w: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b/>
          <w:sz w:val="24"/>
          <w:szCs w:val="24"/>
        </w:rPr>
      </w:pPr>
      <w:r w:rsidRPr="001F3C76">
        <w:rPr>
          <w:rFonts w:ascii="Times New Roman" w:eastAsia="Times New Roman" w:hAnsi="Times New Roman" w:cs="Times New Roman"/>
          <w:b/>
          <w:sz w:val="24"/>
          <w:szCs w:val="24"/>
        </w:rPr>
        <w:t>о предоставлении муниципальной услуги</w:t>
      </w: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b/>
          <w:sz w:val="24"/>
          <w:szCs w:val="24"/>
        </w:rPr>
      </w:pPr>
      <w:r w:rsidRPr="001F3C76">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1F3C76" w:rsidRPr="001F3C76" w:rsidRDefault="001F3C76" w:rsidP="001F3C7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BD129A">
        <w:rPr>
          <w:rFonts w:ascii="Times New Roman" w:eastAsia="Times New Roman" w:hAnsi="Times New Roman" w:cs="Times New Roman"/>
          <w:sz w:val="24"/>
          <w:szCs w:val="24"/>
        </w:rPr>
        <w:t xml:space="preserve">Гляденского сельсовета </w:t>
      </w:r>
      <w:proofErr w:type="gramStart"/>
      <w:r w:rsidR="00BD129A">
        <w:rPr>
          <w:rFonts w:ascii="Times New Roman" w:eastAsia="Times New Roman" w:hAnsi="Times New Roman" w:cs="Times New Roman"/>
          <w:sz w:val="24"/>
          <w:szCs w:val="24"/>
        </w:rPr>
        <w:t>отношении</w:t>
      </w:r>
      <w:proofErr w:type="gramEnd"/>
      <w:r w:rsidRPr="001F3C76">
        <w:rPr>
          <w:rFonts w:ascii="Times New Roman" w:eastAsia="Times New Roman" w:hAnsi="Times New Roman" w:cs="Times New Roman"/>
          <w:sz w:val="24"/>
          <w:szCs w:val="24"/>
        </w:rPr>
        <w:t>_______________________________________________</w:t>
      </w:r>
      <w:r w:rsidR="00BD129A">
        <w:rPr>
          <w:rFonts w:ascii="Times New Roman" w:eastAsia="Times New Roman" w:hAnsi="Times New Roman" w:cs="Times New Roman"/>
          <w:sz w:val="24"/>
          <w:szCs w:val="24"/>
        </w:rPr>
        <w:t>_______________</w:t>
      </w:r>
      <w:r w:rsidRPr="001F3C76">
        <w:rPr>
          <w:rFonts w:ascii="Times New Roman" w:eastAsia="Times New Roman" w:hAnsi="Times New Roman" w:cs="Times New Roman"/>
          <w:sz w:val="24"/>
          <w:szCs w:val="24"/>
        </w:rPr>
        <w:t>_______________________________________________________________________</w:t>
      </w: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w:t>
      </w:r>
      <w:r w:rsidRPr="001F3C76">
        <w:rPr>
          <w:rFonts w:ascii="Times New Roman" w:eastAsia="Times New Roman" w:hAnsi="Times New Roman" w:cs="Times New Roman"/>
          <w:sz w:val="20"/>
          <w:szCs w:val="20"/>
        </w:rPr>
        <w:t>указываются при наличии: наименование объекта</w:t>
      </w:r>
      <w:r w:rsidRPr="001F3C76">
        <w:rPr>
          <w:rFonts w:ascii="Times New Roman" w:eastAsia="Times New Roman" w:hAnsi="Times New Roman" w:cs="Times New Roman"/>
          <w:sz w:val="20"/>
          <w:szCs w:val="20"/>
          <w:vertAlign w:val="superscript"/>
        </w:rPr>
        <w:footnoteReference w:id="1"/>
      </w:r>
      <w:r w:rsidRPr="001F3C76">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1F3C76" w:rsidRPr="001F3C76" w:rsidRDefault="001F3C76" w:rsidP="001F3C76">
      <w:pPr>
        <w:ind w:firstLine="709"/>
        <w:jc w:val="both"/>
        <w:rPr>
          <w:rFonts w:ascii="Times New Roman" w:eastAsia="Calibri" w:hAnsi="Times New Roman" w:cs="Times New Roman"/>
          <w:sz w:val="24"/>
          <w:szCs w:val="24"/>
          <w:u w:val="single"/>
          <w:lang w:eastAsia="en-US"/>
        </w:rPr>
      </w:pPr>
      <w:r w:rsidRPr="001F3C76">
        <w:rPr>
          <w:rFonts w:ascii="Times New Roman" w:eastAsia="Calibri" w:hAnsi="Times New Roman" w:cs="Times New Roman"/>
          <w:sz w:val="24"/>
          <w:szCs w:val="24"/>
          <w:u w:val="single"/>
          <w:lang w:eastAsia="en-US"/>
        </w:rPr>
        <w:t>Приложение:</w:t>
      </w:r>
      <w:r w:rsidRPr="001F3C76">
        <w:rPr>
          <w:rFonts w:ascii="Times New Roman" w:eastAsia="Calibr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1F3C76">
        <w:rPr>
          <w:rFonts w:ascii="Times New Roman" w:eastAsia="Calibr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Результат  рассмотрения  заявления  прошу:</w:t>
      </w:r>
    </w:p>
    <w:tbl>
      <w:tblPr>
        <w:tblStyle w:val="1"/>
        <w:tblW w:w="0" w:type="auto"/>
        <w:tblLook w:val="04A0" w:firstRow="1" w:lastRow="0" w:firstColumn="1" w:lastColumn="0" w:noHBand="0" w:noVBand="1"/>
      </w:tblPr>
      <w:tblGrid>
        <w:gridCol w:w="675"/>
        <w:gridCol w:w="8364"/>
      </w:tblGrid>
      <w:tr w:rsidR="001F3C76" w:rsidRPr="001F3C76" w:rsidTr="001F3C76">
        <w:trPr>
          <w:trHeight w:val="527"/>
        </w:trPr>
        <w:tc>
          <w:tcPr>
            <w:tcW w:w="675" w:type="dxa"/>
            <w:tcBorders>
              <w:top w:val="single" w:sz="4" w:space="0" w:color="auto"/>
              <w:left w:val="single" w:sz="4" w:space="0" w:color="auto"/>
              <w:bottom w:val="single" w:sz="4" w:space="0" w:color="auto"/>
              <w:right w:val="single" w:sz="4" w:space="0" w:color="auto"/>
            </w:tcBorders>
          </w:tcPr>
          <w:p w:rsidR="001F3C76" w:rsidRPr="001F3C76" w:rsidRDefault="001F3C76" w:rsidP="001F3C76">
            <w:pPr>
              <w:widowControl w:val="0"/>
              <w:autoSpaceDE w:val="0"/>
              <w:autoSpaceDN w:val="0"/>
              <w:jc w:val="both"/>
              <w:rPr>
                <w:rFonts w:ascii="Times New Roman" w:eastAsia="Times New Roman" w:hAnsi="Times New Roman"/>
                <w:sz w:val="24"/>
                <w:szCs w:val="24"/>
              </w:rPr>
            </w:pPr>
          </w:p>
        </w:tc>
        <w:tc>
          <w:tcPr>
            <w:tcW w:w="8364" w:type="dxa"/>
            <w:tcBorders>
              <w:top w:val="nil"/>
              <w:left w:val="single" w:sz="4" w:space="0" w:color="auto"/>
              <w:bottom w:val="nil"/>
              <w:right w:val="nil"/>
            </w:tcBorders>
            <w:hideMark/>
          </w:tcPr>
          <w:p w:rsidR="001F3C76" w:rsidRPr="001F3C76" w:rsidRDefault="001F3C76" w:rsidP="001F3C76">
            <w:pPr>
              <w:widowControl w:val="0"/>
              <w:autoSpaceDE w:val="0"/>
              <w:autoSpaceDN w:val="0"/>
              <w:jc w:val="both"/>
              <w:rPr>
                <w:rFonts w:ascii="Times New Roman" w:eastAsia="Times New Roman" w:hAnsi="Times New Roman"/>
                <w:sz w:val="24"/>
                <w:szCs w:val="24"/>
              </w:rPr>
            </w:pPr>
            <w:r w:rsidRPr="001F3C76">
              <w:rPr>
                <w:rFonts w:ascii="Times New Roman" w:eastAsia="Times New Roman" w:hAnsi="Times New Roman"/>
                <w:sz w:val="24"/>
                <w:szCs w:val="24"/>
              </w:rPr>
              <w:t xml:space="preserve">выдать на руки в МФЦ </w:t>
            </w:r>
          </w:p>
        </w:tc>
      </w:tr>
      <w:tr w:rsidR="001F3C76" w:rsidRPr="001F3C76" w:rsidTr="001F3C76">
        <w:tc>
          <w:tcPr>
            <w:tcW w:w="675" w:type="dxa"/>
            <w:tcBorders>
              <w:top w:val="single" w:sz="4" w:space="0" w:color="auto"/>
              <w:left w:val="single" w:sz="4" w:space="0" w:color="auto"/>
              <w:bottom w:val="single" w:sz="4" w:space="0" w:color="auto"/>
              <w:right w:val="single" w:sz="4" w:space="0" w:color="auto"/>
            </w:tcBorders>
          </w:tcPr>
          <w:p w:rsidR="001F3C76" w:rsidRPr="001F3C76" w:rsidRDefault="001F3C76" w:rsidP="001F3C76">
            <w:pPr>
              <w:widowControl w:val="0"/>
              <w:autoSpaceDE w:val="0"/>
              <w:autoSpaceDN w:val="0"/>
              <w:jc w:val="both"/>
              <w:rPr>
                <w:rFonts w:ascii="Times New Roman" w:eastAsia="Times New Roman" w:hAnsi="Times New Roman"/>
                <w:sz w:val="24"/>
                <w:szCs w:val="24"/>
              </w:rPr>
            </w:pPr>
          </w:p>
          <w:p w:rsidR="001F3C76" w:rsidRPr="001F3C76" w:rsidRDefault="001F3C76" w:rsidP="001F3C76">
            <w:pPr>
              <w:widowControl w:val="0"/>
              <w:autoSpaceDE w:val="0"/>
              <w:autoSpaceDN w:val="0"/>
              <w:jc w:val="both"/>
              <w:rPr>
                <w:rFonts w:ascii="Times New Roman" w:eastAsia="Times New Roman" w:hAnsi="Times New Roman"/>
                <w:sz w:val="24"/>
                <w:szCs w:val="24"/>
              </w:rPr>
            </w:pPr>
          </w:p>
        </w:tc>
        <w:tc>
          <w:tcPr>
            <w:tcW w:w="8364" w:type="dxa"/>
            <w:tcBorders>
              <w:top w:val="nil"/>
              <w:left w:val="single" w:sz="4" w:space="0" w:color="auto"/>
              <w:bottom w:val="nil"/>
              <w:right w:val="nil"/>
            </w:tcBorders>
          </w:tcPr>
          <w:p w:rsidR="001F3C76" w:rsidRPr="001F3C76" w:rsidRDefault="001F3C76" w:rsidP="001F3C76">
            <w:pPr>
              <w:widowControl w:val="0"/>
              <w:autoSpaceDE w:val="0"/>
              <w:autoSpaceDN w:val="0"/>
              <w:jc w:val="both"/>
              <w:rPr>
                <w:rFonts w:ascii="Times New Roman" w:eastAsia="Times New Roman" w:hAnsi="Times New Roman"/>
                <w:sz w:val="24"/>
                <w:szCs w:val="24"/>
              </w:rPr>
            </w:pPr>
            <w:r w:rsidRPr="001F3C76">
              <w:rPr>
                <w:rFonts w:ascii="Times New Roman" w:eastAsia="Times New Roman" w:hAnsi="Times New Roman"/>
                <w:sz w:val="24"/>
                <w:szCs w:val="24"/>
              </w:rPr>
              <w:t>в электронной форме в личный кабинет на ПГУ /ЕПГУ</w:t>
            </w:r>
          </w:p>
          <w:p w:rsidR="001F3C76" w:rsidRPr="001F3C76" w:rsidRDefault="001F3C76" w:rsidP="001F3C76">
            <w:pPr>
              <w:widowControl w:val="0"/>
              <w:autoSpaceDE w:val="0"/>
              <w:autoSpaceDN w:val="0"/>
              <w:jc w:val="both"/>
              <w:rPr>
                <w:rFonts w:ascii="Times New Roman" w:eastAsia="Times New Roman" w:hAnsi="Times New Roman"/>
                <w:sz w:val="24"/>
                <w:szCs w:val="24"/>
              </w:rPr>
            </w:pPr>
          </w:p>
        </w:tc>
      </w:tr>
      <w:tr w:rsidR="001F3C76" w:rsidRPr="001F3C76" w:rsidTr="001F3C76">
        <w:tc>
          <w:tcPr>
            <w:tcW w:w="675" w:type="dxa"/>
            <w:tcBorders>
              <w:top w:val="single" w:sz="4" w:space="0" w:color="auto"/>
              <w:left w:val="single" w:sz="4" w:space="0" w:color="auto"/>
              <w:bottom w:val="single" w:sz="4" w:space="0" w:color="auto"/>
              <w:right w:val="single" w:sz="4" w:space="0" w:color="auto"/>
            </w:tcBorders>
          </w:tcPr>
          <w:p w:rsidR="001F3C76" w:rsidRPr="001F3C76" w:rsidRDefault="001F3C76" w:rsidP="001F3C76">
            <w:pPr>
              <w:widowControl w:val="0"/>
              <w:autoSpaceDE w:val="0"/>
              <w:autoSpaceDN w:val="0"/>
              <w:jc w:val="both"/>
              <w:rPr>
                <w:rFonts w:ascii="Times New Roman" w:eastAsia="Times New Roman" w:hAnsi="Times New Roman"/>
                <w:sz w:val="24"/>
                <w:szCs w:val="24"/>
              </w:rPr>
            </w:pPr>
          </w:p>
        </w:tc>
        <w:tc>
          <w:tcPr>
            <w:tcW w:w="8364" w:type="dxa"/>
            <w:tcBorders>
              <w:top w:val="nil"/>
              <w:left w:val="single" w:sz="4" w:space="0" w:color="auto"/>
              <w:bottom w:val="nil"/>
              <w:right w:val="nil"/>
            </w:tcBorders>
          </w:tcPr>
          <w:p w:rsidR="001F3C76" w:rsidRPr="001F3C76" w:rsidRDefault="001F3C76" w:rsidP="001F3C76">
            <w:pPr>
              <w:widowControl w:val="0"/>
              <w:autoSpaceDE w:val="0"/>
              <w:autoSpaceDN w:val="0"/>
              <w:jc w:val="both"/>
              <w:rPr>
                <w:rFonts w:ascii="Times New Roman" w:eastAsia="Times New Roman" w:hAnsi="Times New Roman"/>
                <w:sz w:val="24"/>
                <w:szCs w:val="24"/>
              </w:rPr>
            </w:pPr>
            <w:r w:rsidRPr="001F3C76">
              <w:rPr>
                <w:rFonts w:ascii="Times New Roman" w:eastAsia="Times New Roman" w:hAnsi="Times New Roman"/>
                <w:sz w:val="24"/>
                <w:szCs w:val="24"/>
              </w:rPr>
              <w:t xml:space="preserve">выдать на руки уполномоченному лицу в Администрации </w:t>
            </w:r>
          </w:p>
          <w:p w:rsidR="001F3C76" w:rsidRPr="001F3C76" w:rsidRDefault="001F3C76" w:rsidP="001F3C76">
            <w:pPr>
              <w:widowControl w:val="0"/>
              <w:autoSpaceDE w:val="0"/>
              <w:autoSpaceDN w:val="0"/>
              <w:jc w:val="both"/>
              <w:rPr>
                <w:rFonts w:ascii="Times New Roman" w:eastAsia="Times New Roman" w:hAnsi="Times New Roman"/>
                <w:sz w:val="24"/>
                <w:szCs w:val="24"/>
              </w:rPr>
            </w:pPr>
          </w:p>
        </w:tc>
      </w:tr>
    </w:tbl>
    <w:tbl>
      <w:tblPr>
        <w:tblW w:w="10140" w:type="dxa"/>
        <w:tblInd w:w="28" w:type="dxa"/>
        <w:tblLayout w:type="fixed"/>
        <w:tblCellMar>
          <w:left w:w="28" w:type="dxa"/>
          <w:right w:w="28" w:type="dxa"/>
        </w:tblCellMar>
        <w:tblLook w:val="04A0" w:firstRow="1" w:lastRow="0" w:firstColumn="1" w:lastColumn="0" w:noHBand="0" w:noVBand="1"/>
      </w:tblPr>
      <w:tblGrid>
        <w:gridCol w:w="2898"/>
        <w:gridCol w:w="435"/>
        <w:gridCol w:w="4345"/>
        <w:gridCol w:w="434"/>
        <w:gridCol w:w="2028"/>
      </w:tblGrid>
      <w:tr w:rsidR="001F3C76" w:rsidRPr="001F3C76" w:rsidTr="001F3C76">
        <w:trPr>
          <w:cantSplit/>
          <w:trHeight w:val="794"/>
        </w:trPr>
        <w:tc>
          <w:tcPr>
            <w:tcW w:w="2895" w:type="dxa"/>
            <w:tcBorders>
              <w:top w:val="single" w:sz="4" w:space="0" w:color="auto"/>
              <w:left w:val="nil"/>
              <w:bottom w:val="nil"/>
              <w:right w:val="nil"/>
            </w:tcBorders>
            <w:hideMark/>
          </w:tcPr>
          <w:p w:rsidR="001F3C76" w:rsidRPr="001F3C76" w:rsidRDefault="001F3C76" w:rsidP="001F3C76">
            <w:pPr>
              <w:jc w:val="center"/>
              <w:rPr>
                <w:rFonts w:ascii="Times New Roman" w:eastAsia="Calibri" w:hAnsi="Times New Roman" w:cs="Times New Roman"/>
                <w:sz w:val="24"/>
                <w:szCs w:val="24"/>
                <w:lang w:val="en-US" w:eastAsia="en-US"/>
              </w:rPr>
            </w:pPr>
            <w:r w:rsidRPr="001F3C76">
              <w:rPr>
                <w:rFonts w:ascii="Times New Roman" w:eastAsia="Calibri" w:hAnsi="Times New Roman" w:cs="Times New Roman"/>
                <w:sz w:val="24"/>
                <w:szCs w:val="24"/>
                <w:lang w:eastAsia="en-US"/>
              </w:rPr>
              <w:t>дата</w:t>
            </w:r>
          </w:p>
        </w:tc>
        <w:tc>
          <w:tcPr>
            <w:tcW w:w="435" w:type="dxa"/>
          </w:tcPr>
          <w:p w:rsidR="001F3C76" w:rsidRPr="001F3C76" w:rsidRDefault="001F3C76" w:rsidP="001F3C76">
            <w:pPr>
              <w:jc w:val="center"/>
              <w:rPr>
                <w:rFonts w:ascii="Times New Roman" w:eastAsia="Calibri" w:hAnsi="Times New Roman" w:cs="Times New Roman"/>
                <w:sz w:val="24"/>
                <w:szCs w:val="24"/>
                <w:lang w:val="en-US" w:eastAsia="en-US"/>
              </w:rPr>
            </w:pPr>
          </w:p>
        </w:tc>
        <w:tc>
          <w:tcPr>
            <w:tcW w:w="4342" w:type="dxa"/>
            <w:tcBorders>
              <w:top w:val="single" w:sz="4" w:space="0" w:color="auto"/>
              <w:left w:val="nil"/>
              <w:bottom w:val="nil"/>
              <w:right w:val="nil"/>
            </w:tcBorders>
            <w:hideMark/>
          </w:tcPr>
          <w:p w:rsidR="001F3C76" w:rsidRPr="001F3C76" w:rsidRDefault="001F3C76" w:rsidP="001F3C76">
            <w:pPr>
              <w:jc w:val="center"/>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(подпись)</w:t>
            </w:r>
          </w:p>
        </w:tc>
        <w:tc>
          <w:tcPr>
            <w:tcW w:w="434" w:type="dxa"/>
          </w:tcPr>
          <w:p w:rsidR="001F3C76" w:rsidRPr="001F3C76" w:rsidRDefault="001F3C76" w:rsidP="001F3C76">
            <w:pPr>
              <w:jc w:val="center"/>
              <w:rPr>
                <w:rFonts w:ascii="Times New Roman" w:eastAsia="Calibri" w:hAnsi="Times New Roman" w:cs="Times New Roman"/>
                <w:sz w:val="24"/>
                <w:szCs w:val="24"/>
                <w:lang w:eastAsia="en-US"/>
              </w:rPr>
            </w:pPr>
          </w:p>
        </w:tc>
        <w:tc>
          <w:tcPr>
            <w:tcW w:w="2027" w:type="dxa"/>
            <w:tcBorders>
              <w:top w:val="single" w:sz="4" w:space="0" w:color="auto"/>
              <w:left w:val="nil"/>
              <w:bottom w:val="nil"/>
              <w:right w:val="nil"/>
            </w:tcBorders>
            <w:hideMark/>
          </w:tcPr>
          <w:p w:rsidR="001F3C76" w:rsidRPr="001F3C76" w:rsidRDefault="001F3C76" w:rsidP="001F3C76">
            <w:pPr>
              <w:jc w:val="center"/>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(ФИО)</w:t>
            </w:r>
          </w:p>
        </w:tc>
      </w:tr>
    </w:tbl>
    <w:p w:rsidR="001F3C76" w:rsidRPr="001F3C76" w:rsidRDefault="001F3C76" w:rsidP="001F3C76">
      <w:pPr>
        <w:widowControl w:val="0"/>
        <w:autoSpaceDE w:val="0"/>
        <w:autoSpaceDN w:val="0"/>
        <w:adjustRightInd w:val="0"/>
        <w:spacing w:after="0" w:line="240" w:lineRule="auto"/>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rPr>
          <w:rFonts w:ascii="Times New Roman" w:eastAsia="Calibri" w:hAnsi="Times New Roman" w:cs="Times New Roman"/>
          <w:sz w:val="24"/>
          <w:szCs w:val="24"/>
          <w:lang w:eastAsia="en-US"/>
        </w:rPr>
      </w:pPr>
    </w:p>
    <w:p w:rsidR="001F3C76" w:rsidRPr="001F3C76" w:rsidRDefault="001F3C76" w:rsidP="001F3C76">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1F3C76" w:rsidRPr="001F3C76" w:rsidRDefault="001F3C76" w:rsidP="001F3C7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lastRenderedPageBreak/>
        <w:t>Согласие на обработку персональных данных</w:t>
      </w:r>
    </w:p>
    <w:p w:rsidR="001F3C76" w:rsidRPr="001F3C76" w:rsidRDefault="001F3C76" w:rsidP="001F3C7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F3C76">
        <w:rPr>
          <w:rFonts w:ascii="Times New Roman" w:eastAsia="Calibri" w:hAnsi="Times New Roman" w:cs="Times New Roman"/>
          <w:sz w:val="24"/>
          <w:szCs w:val="24"/>
          <w:lang w:eastAsia="en-US"/>
        </w:rPr>
        <w:t>(для физических лиц)</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Я, 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(фамилия, имя, отчество субъекта персональных данных)</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в  соответствии  с </w:t>
      </w:r>
      <w:hyperlink r:id="rId21" w:history="1">
        <w:r w:rsidRPr="001F3C76">
          <w:rPr>
            <w:rFonts w:ascii="Times New Roman" w:eastAsia="Times New Roman" w:hAnsi="Times New Roman" w:cs="Times New Roman"/>
            <w:sz w:val="24"/>
            <w:szCs w:val="24"/>
          </w:rPr>
          <w:t>п. 4 ст. 9</w:t>
        </w:r>
      </w:hyperlink>
      <w:r w:rsidRPr="001F3C76">
        <w:rPr>
          <w:rFonts w:ascii="Times New Roman" w:eastAsia="Times New Roman" w:hAnsi="Times New Roman" w:cs="Times New Roman"/>
          <w:sz w:val="24"/>
          <w:szCs w:val="24"/>
        </w:rPr>
        <w:t xml:space="preserve"> Федерального закона  от  27.07.2006  № 152-ФЗ</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«О персональных данных», зарегистрирова</w:t>
      </w:r>
      <w:proofErr w:type="gramStart"/>
      <w:r w:rsidRPr="001F3C76">
        <w:rPr>
          <w:rFonts w:ascii="Times New Roman" w:eastAsia="Times New Roman" w:hAnsi="Times New Roman" w:cs="Times New Roman"/>
          <w:sz w:val="24"/>
          <w:szCs w:val="24"/>
        </w:rPr>
        <w:t>н(</w:t>
      </w:r>
      <w:proofErr w:type="gramEnd"/>
      <w:r w:rsidRPr="001F3C76">
        <w:rPr>
          <w:rFonts w:ascii="Times New Roman" w:eastAsia="Times New Roman" w:hAnsi="Times New Roman" w:cs="Times New Roman"/>
          <w:sz w:val="24"/>
          <w:szCs w:val="24"/>
        </w:rPr>
        <w:t>а) по адресу: 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документ, удостоверяющий личность: 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w:t>
      </w:r>
      <w:proofErr w:type="gramStart"/>
      <w:r w:rsidRPr="001F3C76">
        <w:rPr>
          <w:rFonts w:ascii="Times New Roman" w:eastAsia="Times New Roman" w:hAnsi="Times New Roman" w:cs="Times New Roman"/>
          <w:sz w:val="24"/>
          <w:szCs w:val="24"/>
        </w:rPr>
        <w:t>(наименование документа, №, сведения о дате</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выдачи документа и выдавшем его </w:t>
      </w:r>
      <w:proofErr w:type="gramStart"/>
      <w:r w:rsidRPr="001F3C76">
        <w:rPr>
          <w:rFonts w:ascii="Times New Roman" w:eastAsia="Times New Roman" w:hAnsi="Times New Roman" w:cs="Times New Roman"/>
          <w:sz w:val="24"/>
          <w:szCs w:val="24"/>
        </w:rPr>
        <w:t>органе</w:t>
      </w:r>
      <w:proofErr w:type="gramEnd"/>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(Вариант: ________________________________________________________________,</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зарегистрирован</w:t>
      </w:r>
      <w:proofErr w:type="gramEnd"/>
      <w:r w:rsidRPr="001F3C76">
        <w:rPr>
          <w:rFonts w:ascii="Times New Roman" w:eastAsia="Times New Roman" w:hAnsi="Times New Roman" w:cs="Times New Roman"/>
          <w:sz w:val="24"/>
          <w:szCs w:val="24"/>
        </w:rPr>
        <w:t xml:space="preserve"> ______ по адресу: 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документ, удостоверяющий личность: 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w:t>
      </w:r>
      <w:proofErr w:type="gramStart"/>
      <w:r w:rsidRPr="001F3C76">
        <w:rPr>
          <w:rFonts w:ascii="Times New Roman" w:eastAsia="Times New Roman" w:hAnsi="Times New Roman" w:cs="Times New Roman"/>
          <w:sz w:val="24"/>
          <w:szCs w:val="24"/>
        </w:rPr>
        <w:t>(наименование документа, №, сведения о дате</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выдачи документа и выдавшем его </w:t>
      </w:r>
      <w:proofErr w:type="gramStart"/>
      <w:r w:rsidRPr="001F3C76">
        <w:rPr>
          <w:rFonts w:ascii="Times New Roman" w:eastAsia="Times New Roman" w:hAnsi="Times New Roman" w:cs="Times New Roman"/>
          <w:sz w:val="24"/>
          <w:szCs w:val="24"/>
        </w:rPr>
        <w:t>органе</w:t>
      </w:r>
      <w:proofErr w:type="gramEnd"/>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Доверенность от «__» ______ _____ г. № ____ (или реквизиты иного документа,</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подтверждающего полномочия представителя)</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в целях 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(указать цель обработки данных)</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даю согласие 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w:t>
      </w:r>
      <w:proofErr w:type="gramStart"/>
      <w:r w:rsidRPr="001F3C76">
        <w:rPr>
          <w:rFonts w:ascii="Times New Roman" w:eastAsia="Times New Roman" w:hAnsi="Times New Roman" w:cs="Times New Roman"/>
          <w:sz w:val="24"/>
          <w:szCs w:val="24"/>
        </w:rPr>
        <w:t>(указать наименование лица, получающего согласие субъекта</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персональных данных)</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находящемуся по адресу: ____________________________________,</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на обработку моих персональных данных, а именно: 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(указать перечень персональных данных, на обработку которых дается согласие</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субъекта   персональных   данных),  то   есть   на   совершение   действий,</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F3C76">
        <w:rPr>
          <w:rFonts w:ascii="Times New Roman" w:eastAsia="Times New Roman" w:hAnsi="Times New Roman" w:cs="Times New Roman"/>
          <w:sz w:val="24"/>
          <w:szCs w:val="24"/>
        </w:rPr>
        <w:t>предусмотренных</w:t>
      </w:r>
      <w:proofErr w:type="gramEnd"/>
      <w:r w:rsidRPr="001F3C76">
        <w:rPr>
          <w:rFonts w:ascii="Times New Roman" w:eastAsia="Times New Roman" w:hAnsi="Times New Roman" w:cs="Times New Roman"/>
          <w:sz w:val="24"/>
          <w:szCs w:val="24"/>
        </w:rPr>
        <w:t xml:space="preserve">  </w:t>
      </w:r>
      <w:hyperlink r:id="rId22" w:history="1">
        <w:r w:rsidRPr="001F3C76">
          <w:rPr>
            <w:rFonts w:ascii="Times New Roman" w:eastAsia="Times New Roman" w:hAnsi="Times New Roman" w:cs="Times New Roman"/>
            <w:sz w:val="24"/>
            <w:szCs w:val="24"/>
          </w:rPr>
          <w:t>п.  3  ст. 3</w:t>
        </w:r>
      </w:hyperlink>
      <w:r w:rsidRPr="001F3C76">
        <w:rPr>
          <w:rFonts w:ascii="Times New Roman" w:eastAsia="Times New Roman" w:hAnsi="Times New Roman" w:cs="Times New Roman"/>
          <w:sz w:val="24"/>
          <w:szCs w:val="24"/>
        </w:rPr>
        <w:t xml:space="preserve"> Федерального закона от 27.07.2006 № 152-ФЗ «О</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персональных данных».</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Настоящее  согласие  действует  со  дня  его подписания до дня отзыва </w:t>
      </w:r>
      <w:proofErr w:type="gramStart"/>
      <w:r w:rsidRPr="001F3C76">
        <w:rPr>
          <w:rFonts w:ascii="Times New Roman" w:eastAsia="Times New Roman" w:hAnsi="Times New Roman" w:cs="Times New Roman"/>
          <w:sz w:val="24"/>
          <w:szCs w:val="24"/>
        </w:rPr>
        <w:t>в</w:t>
      </w:r>
      <w:proofErr w:type="gramEnd"/>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письменной форме.</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 ______________ ____ </w:t>
      </w:r>
      <w:proofErr w:type="gramStart"/>
      <w:r w:rsidRPr="001F3C76">
        <w:rPr>
          <w:rFonts w:ascii="Times New Roman" w:eastAsia="Times New Roman" w:hAnsi="Times New Roman" w:cs="Times New Roman"/>
          <w:sz w:val="24"/>
          <w:szCs w:val="24"/>
        </w:rPr>
        <w:t>г</w:t>
      </w:r>
      <w:proofErr w:type="gramEnd"/>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Субъект персональных данных:</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w:t>
      </w:r>
    </w:p>
    <w:p w:rsidR="001F3C76" w:rsidRPr="001F3C76" w:rsidRDefault="001F3C76" w:rsidP="00BD129A">
      <w:pPr>
        <w:widowControl w:val="0"/>
        <w:autoSpaceDE w:val="0"/>
        <w:autoSpaceDN w:val="0"/>
        <w:spacing w:after="0" w:line="240" w:lineRule="auto"/>
        <w:jc w:val="both"/>
        <w:rPr>
          <w:rFonts w:ascii="Times New Roman" w:eastAsia="Times New Roman" w:hAnsi="Times New Roman" w:cs="Times New Roman"/>
          <w:sz w:val="24"/>
          <w:szCs w:val="24"/>
        </w:rPr>
        <w:sectPr w:rsidR="001F3C76" w:rsidRPr="001F3C76">
          <w:pgSz w:w="11906" w:h="16838"/>
          <w:pgMar w:top="567" w:right="850" w:bottom="709" w:left="1134" w:header="340" w:footer="340" w:gutter="0"/>
          <w:cols w:space="720"/>
        </w:sectPr>
      </w:pPr>
      <w:r w:rsidRPr="001F3C76">
        <w:rPr>
          <w:rFonts w:ascii="Times New Roman" w:eastAsia="Times New Roman" w:hAnsi="Times New Roman" w:cs="Times New Roman"/>
          <w:sz w:val="24"/>
          <w:szCs w:val="24"/>
        </w:rPr>
        <w:t xml:space="preserve">   (подпись)         (Ф.И.</w:t>
      </w:r>
      <w:r w:rsidR="00BD129A">
        <w:rPr>
          <w:rFonts w:ascii="Times New Roman" w:eastAsia="Times New Roman" w:hAnsi="Times New Roman" w:cs="Times New Roman"/>
          <w:sz w:val="24"/>
          <w:szCs w:val="24"/>
        </w:rPr>
        <w:t>О.)</w:t>
      </w:r>
    </w:p>
    <w:p w:rsidR="001F3C76" w:rsidRPr="001F3C76" w:rsidRDefault="001F3C76" w:rsidP="00BD129A">
      <w:pPr>
        <w:widowControl w:val="0"/>
        <w:autoSpaceDE w:val="0"/>
        <w:autoSpaceDN w:val="0"/>
        <w:spacing w:after="0" w:line="240" w:lineRule="auto"/>
        <w:outlineLvl w:val="1"/>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Приложение 2</w:t>
      </w:r>
    </w:p>
    <w:p w:rsidR="001F3C76" w:rsidRPr="001F3C76" w:rsidRDefault="001F3C76" w:rsidP="001F3C76">
      <w:pPr>
        <w:widowControl w:val="0"/>
        <w:autoSpaceDE w:val="0"/>
        <w:autoSpaceDN w:val="0"/>
        <w:spacing w:after="0" w:line="240" w:lineRule="auto"/>
        <w:jc w:val="right"/>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к административному регламенту </w:t>
      </w:r>
    </w:p>
    <w:p w:rsidR="001F3C76" w:rsidRPr="001F3C76" w:rsidRDefault="001F3C76" w:rsidP="001F3C76">
      <w:pPr>
        <w:widowControl w:val="0"/>
        <w:autoSpaceDE w:val="0"/>
        <w:autoSpaceDN w:val="0"/>
        <w:spacing w:after="0" w:line="240" w:lineRule="auto"/>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____________________________</w:t>
      </w: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____________________________</w:t>
      </w: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____________________________</w:t>
      </w: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w:t>
      </w:r>
      <w:proofErr w:type="gramStart"/>
      <w:r w:rsidRPr="001F3C76">
        <w:rPr>
          <w:rFonts w:ascii="Times New Roman" w:eastAsia="Times New Roman" w:hAnsi="Times New Roman" w:cs="Times New Roman"/>
          <w:sz w:val="24"/>
          <w:szCs w:val="24"/>
        </w:rPr>
        <w:t>(контактные данные заявителя</w:t>
      </w:r>
      <w:proofErr w:type="gramEnd"/>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адрес, телефон)</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УВЕДОМЛЕНИЕ</w:t>
      </w: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BD129A">
        <w:rPr>
          <w:rFonts w:ascii="Times New Roman" w:eastAsia="Times New Roman" w:hAnsi="Times New Roman" w:cs="Times New Roman"/>
          <w:sz w:val="24"/>
          <w:szCs w:val="24"/>
        </w:rPr>
        <w:t>Гляденского сельсовета</w:t>
      </w:r>
      <w:r w:rsidRPr="001F3C76">
        <w:rPr>
          <w:rFonts w:ascii="Times New Roman" w:eastAsia="Times New Roman" w:hAnsi="Times New Roman" w:cs="Times New Roman"/>
          <w:sz w:val="24"/>
          <w:szCs w:val="24"/>
        </w:rPr>
        <w:t>;</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Глава Администрации                            ____________________________</w:t>
      </w:r>
    </w:p>
    <w:p w:rsidR="001F3C76" w:rsidRPr="001F3C76" w:rsidRDefault="001F3C76" w:rsidP="001F3C76">
      <w:pPr>
        <w:rPr>
          <w:rFonts w:ascii="Times New Roman" w:eastAsia="Times New Roman" w:hAnsi="Times New Roman" w:cs="Times New Roman"/>
          <w:sz w:val="24"/>
          <w:szCs w:val="24"/>
        </w:rPr>
      </w:pPr>
    </w:p>
    <w:p w:rsidR="001F3C76" w:rsidRPr="001F3C76" w:rsidRDefault="001F3C76" w:rsidP="001F3C76">
      <w:pPr>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Приложение 3</w:t>
      </w:r>
    </w:p>
    <w:p w:rsidR="001F3C76" w:rsidRPr="001F3C76" w:rsidRDefault="001F3C76" w:rsidP="001F3C76">
      <w:pPr>
        <w:widowControl w:val="0"/>
        <w:autoSpaceDE w:val="0"/>
        <w:autoSpaceDN w:val="0"/>
        <w:spacing w:after="0" w:line="240" w:lineRule="auto"/>
        <w:jc w:val="right"/>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к методическим рекомендациям</w:t>
      </w:r>
    </w:p>
    <w:p w:rsidR="001F3C76" w:rsidRPr="001F3C76" w:rsidRDefault="001F3C76" w:rsidP="001F3C76">
      <w:pPr>
        <w:widowControl w:val="0"/>
        <w:autoSpaceDE w:val="0"/>
        <w:autoSpaceDN w:val="0"/>
        <w:spacing w:after="0" w:line="240" w:lineRule="auto"/>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____________________________</w:t>
      </w: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____________________________</w:t>
      </w:r>
    </w:p>
    <w:p w:rsidR="001F3C76" w:rsidRPr="001F3C76" w:rsidRDefault="001F3C76" w:rsidP="001F3C76">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____________________________</w:t>
      </w:r>
    </w:p>
    <w:p w:rsidR="001F3C76" w:rsidRPr="001F3C76" w:rsidRDefault="001F3C76" w:rsidP="001F3C76">
      <w:pPr>
        <w:widowControl w:val="0"/>
        <w:autoSpaceDE w:val="0"/>
        <w:autoSpaceDN w:val="0"/>
        <w:spacing w:after="0" w:line="240" w:lineRule="auto"/>
        <w:ind w:left="5664"/>
        <w:jc w:val="both"/>
        <w:rPr>
          <w:rFonts w:ascii="Times New Roman" w:eastAsia="Times New Roman" w:hAnsi="Times New Roman" w:cs="Times New Roman"/>
          <w:sz w:val="20"/>
          <w:szCs w:val="20"/>
        </w:rPr>
      </w:pPr>
      <w:r w:rsidRPr="001F3C76">
        <w:rPr>
          <w:rFonts w:ascii="Times New Roman" w:eastAsia="Times New Roman" w:hAnsi="Times New Roman" w:cs="Times New Roman"/>
          <w:sz w:val="20"/>
          <w:szCs w:val="20"/>
        </w:rPr>
        <w:t xml:space="preserve"> (контактные данные заявителя  адрес, телефон)</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0"/>
          <w:szCs w:val="20"/>
        </w:rPr>
      </w:pP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РЕШЕНИЕ</w:t>
      </w:r>
    </w:p>
    <w:p w:rsidR="001F3C76" w:rsidRPr="001F3C76" w:rsidRDefault="001F3C76" w:rsidP="001F3C76">
      <w:pPr>
        <w:widowControl w:val="0"/>
        <w:autoSpaceDE w:val="0"/>
        <w:autoSpaceDN w:val="0"/>
        <w:spacing w:after="0" w:line="240" w:lineRule="auto"/>
        <w:jc w:val="center"/>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об отказе в предоставлении муниципальной услуги</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___________________________________________________________________________</w:t>
      </w:r>
    </w:p>
    <w:p w:rsidR="001F3C76" w:rsidRPr="001F3C76"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p>
    <w:p w:rsidR="00BD129A" w:rsidRDefault="001F3C76" w:rsidP="001F3C76">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Глава Администрации                           </w:t>
      </w:r>
    </w:p>
    <w:p w:rsidR="00672B97" w:rsidRPr="00BD129A" w:rsidRDefault="001F3C76" w:rsidP="00813A59">
      <w:pPr>
        <w:widowControl w:val="0"/>
        <w:autoSpaceDE w:val="0"/>
        <w:autoSpaceDN w:val="0"/>
        <w:spacing w:after="0" w:line="240" w:lineRule="auto"/>
        <w:jc w:val="both"/>
        <w:rPr>
          <w:rFonts w:ascii="Times New Roman" w:eastAsia="Times New Roman" w:hAnsi="Times New Roman" w:cs="Times New Roman"/>
          <w:sz w:val="24"/>
          <w:szCs w:val="24"/>
        </w:rPr>
      </w:pPr>
      <w:r w:rsidRPr="001F3C76">
        <w:rPr>
          <w:rFonts w:ascii="Times New Roman" w:eastAsia="Times New Roman" w:hAnsi="Times New Roman" w:cs="Times New Roman"/>
          <w:sz w:val="24"/>
          <w:szCs w:val="24"/>
        </w:rPr>
        <w:t xml:space="preserve"> __________</w:t>
      </w:r>
      <w:r w:rsidR="00BD129A">
        <w:rPr>
          <w:rFonts w:ascii="Times New Roman" w:eastAsia="Times New Roman" w:hAnsi="Times New Roman" w:cs="Times New Roman"/>
          <w:sz w:val="24"/>
          <w:szCs w:val="24"/>
        </w:rPr>
        <w:t xml:space="preserve">__________________                                   </w:t>
      </w:r>
      <w:r w:rsidR="00DB2C3D" w:rsidRPr="003373E2">
        <w:rPr>
          <w:rFonts w:ascii="Times New Roman" w:eastAsia="Times New Roman" w:hAnsi="Times New Roman" w:cs="Times New Roman"/>
          <w:sz w:val="28"/>
          <w:szCs w:val="28"/>
        </w:rPr>
        <w:t>_________________________</w:t>
      </w:r>
    </w:p>
    <w:sectPr w:rsidR="00672B97" w:rsidRPr="00BD129A" w:rsidSect="00AC58BE">
      <w:headerReference w:type="default" r:id="rId23"/>
      <w:footerReference w:type="first" r:id="rId24"/>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43" w:rsidRDefault="00963443" w:rsidP="00DB2C3D">
      <w:pPr>
        <w:spacing w:after="0" w:line="240" w:lineRule="auto"/>
      </w:pPr>
      <w:r>
        <w:separator/>
      </w:r>
    </w:p>
  </w:endnote>
  <w:endnote w:type="continuationSeparator" w:id="0">
    <w:p w:rsidR="00963443" w:rsidRDefault="00963443" w:rsidP="00DB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82808"/>
      <w:docPartObj>
        <w:docPartGallery w:val="Page Numbers (Bottom of Page)"/>
        <w:docPartUnique/>
      </w:docPartObj>
    </w:sdtPr>
    <w:sdtEndPr/>
    <w:sdtContent>
      <w:p w:rsidR="004B0A2E" w:rsidRDefault="004B0A2E">
        <w:pPr>
          <w:pStyle w:val="a6"/>
          <w:jc w:val="right"/>
        </w:pPr>
        <w:r>
          <w:fldChar w:fldCharType="begin"/>
        </w:r>
        <w:r>
          <w:instrText>PAGE   \* MERGEFORMAT</w:instrText>
        </w:r>
        <w:r>
          <w:fldChar w:fldCharType="separate"/>
        </w:r>
        <w:r w:rsidR="00772180">
          <w:rPr>
            <w:noProof/>
          </w:rPr>
          <w:t>2</w:t>
        </w:r>
        <w:r>
          <w:fldChar w:fldCharType="end"/>
        </w:r>
      </w:p>
    </w:sdtContent>
  </w:sdt>
  <w:p w:rsidR="004B0A2E" w:rsidRDefault="004B0A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76" w:rsidRDefault="001F3C76" w:rsidP="00B0019C">
    <w:pPr>
      <w:widowControl w:val="0"/>
      <w:spacing w:after="0" w:line="240" w:lineRule="auto"/>
      <w:ind w:right="41"/>
      <w:jc w:val="both"/>
      <w:rPr>
        <w:highlight w:val="yellow"/>
      </w:rPr>
    </w:pPr>
  </w:p>
  <w:sdt>
    <w:sdtPr>
      <w:rPr>
        <w:vanish/>
        <w:highlight w:val="yellow"/>
      </w:rPr>
      <w:id w:val="789523978"/>
      <w:docPartObj>
        <w:docPartGallery w:val="Page Numbers (Bottom of Page)"/>
        <w:docPartUnique/>
      </w:docPartObj>
    </w:sdtPr>
    <w:sdtEndPr/>
    <w:sdtContent>
      <w:p w:rsidR="001F3C76" w:rsidRPr="00627CA2" w:rsidRDefault="001F3C76" w:rsidP="007313FA">
        <w:pPr>
          <w:widowControl w:val="0"/>
          <w:spacing w:after="0" w:line="240" w:lineRule="auto"/>
          <w:jc w:val="both"/>
          <w:rPr>
            <w:rFonts w:ascii="Times New Roman" w:eastAsia="Times New Roman" w:hAnsi="Times New Roman"/>
            <w:bCs/>
            <w:sz w:val="20"/>
            <w:szCs w:val="20"/>
          </w:rPr>
        </w:pPr>
      </w:p>
      <w:p w:rsidR="001F3C76" w:rsidRDefault="00963443" w:rsidP="007313FA">
        <w:pPr>
          <w:pStyle w:val="a6"/>
          <w:jc w:val="center"/>
          <w:rPr>
            <w:vanish/>
            <w:highlight w:val="yellow"/>
          </w:rPr>
        </w:pPr>
      </w:p>
    </w:sdtContent>
  </w:sdt>
  <w:p w:rsidR="001F3C76" w:rsidRDefault="001F3C76" w:rsidP="007313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43" w:rsidRDefault="00963443" w:rsidP="00DB2C3D">
      <w:pPr>
        <w:spacing w:after="0" w:line="240" w:lineRule="auto"/>
      </w:pPr>
      <w:r>
        <w:separator/>
      </w:r>
    </w:p>
  </w:footnote>
  <w:footnote w:type="continuationSeparator" w:id="0">
    <w:p w:rsidR="00963443" w:rsidRDefault="00963443" w:rsidP="00DB2C3D">
      <w:pPr>
        <w:spacing w:after="0" w:line="240" w:lineRule="auto"/>
      </w:pPr>
      <w:r>
        <w:continuationSeparator/>
      </w:r>
    </w:p>
  </w:footnote>
  <w:footnote w:id="1">
    <w:p w:rsidR="001F3C76" w:rsidRDefault="001F3C76" w:rsidP="001F3C76">
      <w:pPr>
        <w:pStyle w:val="a9"/>
        <w:rPr>
          <w:rFonts w:ascii="Calibri" w:hAnsi="Calibri"/>
        </w:rPr>
      </w:pPr>
      <w:r>
        <w:rPr>
          <w:rStyle w:val="ab"/>
        </w:rPr>
        <w:footnoteRef/>
      </w:r>
      <w: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76" w:rsidRDefault="001F3C76">
    <w:pPr>
      <w:pStyle w:val="a4"/>
      <w:jc w:val="right"/>
    </w:pPr>
  </w:p>
  <w:p w:rsidR="001F3C76" w:rsidRDefault="001F3C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7F9"/>
    <w:multiLevelType w:val="hybridMultilevel"/>
    <w:tmpl w:val="5C000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031B35"/>
    <w:multiLevelType w:val="multilevel"/>
    <w:tmpl w:val="73EA6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FC78CA"/>
    <w:multiLevelType w:val="hybridMultilevel"/>
    <w:tmpl w:val="6E1E115E"/>
    <w:lvl w:ilvl="0" w:tplc="45EE4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6765777"/>
    <w:multiLevelType w:val="multilevel"/>
    <w:tmpl w:val="4C30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DB2C3D"/>
    <w:rsid w:val="000345B3"/>
    <w:rsid w:val="000350F1"/>
    <w:rsid w:val="00075686"/>
    <w:rsid w:val="000A11DA"/>
    <w:rsid w:val="000A248F"/>
    <w:rsid w:val="000C11F1"/>
    <w:rsid w:val="00104F45"/>
    <w:rsid w:val="001110B0"/>
    <w:rsid w:val="00151BD4"/>
    <w:rsid w:val="001A1A31"/>
    <w:rsid w:val="001A52B2"/>
    <w:rsid w:val="001B6959"/>
    <w:rsid w:val="001C7961"/>
    <w:rsid w:val="001D56AB"/>
    <w:rsid w:val="001E4FD4"/>
    <w:rsid w:val="001F3C76"/>
    <w:rsid w:val="001F5122"/>
    <w:rsid w:val="00225026"/>
    <w:rsid w:val="00265C96"/>
    <w:rsid w:val="0027004A"/>
    <w:rsid w:val="002830DF"/>
    <w:rsid w:val="002C7DDE"/>
    <w:rsid w:val="002F7DFC"/>
    <w:rsid w:val="003142B3"/>
    <w:rsid w:val="0031780C"/>
    <w:rsid w:val="00320C6C"/>
    <w:rsid w:val="003373E2"/>
    <w:rsid w:val="00337A9C"/>
    <w:rsid w:val="00351CCE"/>
    <w:rsid w:val="00357317"/>
    <w:rsid w:val="00381023"/>
    <w:rsid w:val="003A3219"/>
    <w:rsid w:val="00420695"/>
    <w:rsid w:val="00445950"/>
    <w:rsid w:val="0046440C"/>
    <w:rsid w:val="0047318B"/>
    <w:rsid w:val="004840FD"/>
    <w:rsid w:val="004A4A1B"/>
    <w:rsid w:val="004B0A2E"/>
    <w:rsid w:val="004B42C6"/>
    <w:rsid w:val="004F6F43"/>
    <w:rsid w:val="00526936"/>
    <w:rsid w:val="005C6353"/>
    <w:rsid w:val="00644E93"/>
    <w:rsid w:val="00652F41"/>
    <w:rsid w:val="00672B97"/>
    <w:rsid w:val="00686F69"/>
    <w:rsid w:val="006A1EC5"/>
    <w:rsid w:val="006D2BA9"/>
    <w:rsid w:val="006E2601"/>
    <w:rsid w:val="007064C6"/>
    <w:rsid w:val="007313FA"/>
    <w:rsid w:val="007647E2"/>
    <w:rsid w:val="0076747A"/>
    <w:rsid w:val="00771DFE"/>
    <w:rsid w:val="00772180"/>
    <w:rsid w:val="007A0936"/>
    <w:rsid w:val="007B4643"/>
    <w:rsid w:val="007C559C"/>
    <w:rsid w:val="007D3B19"/>
    <w:rsid w:val="007E0867"/>
    <w:rsid w:val="007E6A91"/>
    <w:rsid w:val="007F4CEF"/>
    <w:rsid w:val="00806470"/>
    <w:rsid w:val="00813A59"/>
    <w:rsid w:val="00817DB2"/>
    <w:rsid w:val="00842E87"/>
    <w:rsid w:val="008E1BDB"/>
    <w:rsid w:val="008E27F0"/>
    <w:rsid w:val="008E2FE2"/>
    <w:rsid w:val="00903AA6"/>
    <w:rsid w:val="00904642"/>
    <w:rsid w:val="0093348E"/>
    <w:rsid w:val="00963443"/>
    <w:rsid w:val="00984A1D"/>
    <w:rsid w:val="00997451"/>
    <w:rsid w:val="009A32B4"/>
    <w:rsid w:val="009A58DE"/>
    <w:rsid w:val="009B48C1"/>
    <w:rsid w:val="009B7D14"/>
    <w:rsid w:val="009C2D99"/>
    <w:rsid w:val="00A013B4"/>
    <w:rsid w:val="00A11A37"/>
    <w:rsid w:val="00A763B0"/>
    <w:rsid w:val="00A76798"/>
    <w:rsid w:val="00A8345A"/>
    <w:rsid w:val="00AC58BE"/>
    <w:rsid w:val="00AD2860"/>
    <w:rsid w:val="00AE0689"/>
    <w:rsid w:val="00AF1146"/>
    <w:rsid w:val="00B0019C"/>
    <w:rsid w:val="00B03349"/>
    <w:rsid w:val="00B06108"/>
    <w:rsid w:val="00B27B05"/>
    <w:rsid w:val="00B36F0B"/>
    <w:rsid w:val="00B4218B"/>
    <w:rsid w:val="00B42A9D"/>
    <w:rsid w:val="00B82BA1"/>
    <w:rsid w:val="00B86183"/>
    <w:rsid w:val="00BA000A"/>
    <w:rsid w:val="00BC0542"/>
    <w:rsid w:val="00BD129A"/>
    <w:rsid w:val="00BE3DF0"/>
    <w:rsid w:val="00C31A5A"/>
    <w:rsid w:val="00C43007"/>
    <w:rsid w:val="00C45A8B"/>
    <w:rsid w:val="00C703F3"/>
    <w:rsid w:val="00C8459F"/>
    <w:rsid w:val="00CB4274"/>
    <w:rsid w:val="00D079E9"/>
    <w:rsid w:val="00D10A8D"/>
    <w:rsid w:val="00D17B18"/>
    <w:rsid w:val="00D40154"/>
    <w:rsid w:val="00D50EA0"/>
    <w:rsid w:val="00D62152"/>
    <w:rsid w:val="00DB2C3D"/>
    <w:rsid w:val="00E03C41"/>
    <w:rsid w:val="00E13649"/>
    <w:rsid w:val="00E20127"/>
    <w:rsid w:val="00E215A6"/>
    <w:rsid w:val="00E40F5C"/>
    <w:rsid w:val="00E508EB"/>
    <w:rsid w:val="00E63F55"/>
    <w:rsid w:val="00E70353"/>
    <w:rsid w:val="00E7064F"/>
    <w:rsid w:val="00EA1F7B"/>
    <w:rsid w:val="00EA3494"/>
    <w:rsid w:val="00EB7768"/>
    <w:rsid w:val="00EF223B"/>
    <w:rsid w:val="00F2057B"/>
    <w:rsid w:val="00F5318E"/>
    <w:rsid w:val="00FA7005"/>
    <w:rsid w:val="00FC2FD7"/>
    <w:rsid w:val="00F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3D"/>
    <w:rPr>
      <w:rFonts w:eastAsiaTheme="minorEastAsia"/>
      <w:lang w:eastAsia="ru-RU"/>
    </w:rPr>
  </w:style>
  <w:style w:type="paragraph" w:styleId="3">
    <w:name w:val="heading 3"/>
    <w:basedOn w:val="a"/>
    <w:next w:val="a"/>
    <w:link w:val="30"/>
    <w:qFormat/>
    <w:rsid w:val="00DB2C3D"/>
    <w:pPr>
      <w:keepNext/>
      <w:spacing w:before="240" w:after="60" w:line="240" w:lineRule="auto"/>
      <w:ind w:firstLine="397"/>
      <w:jc w:val="both"/>
      <w:outlineLvl w:val="2"/>
    </w:pPr>
    <w:rPr>
      <w:rFonts w:ascii="Arial" w:eastAsia="Times New Roman"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2C3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B2C3D"/>
    <w:rPr>
      <w:color w:val="0000FF" w:themeColor="hyperlink"/>
      <w:u w:val="single"/>
    </w:rPr>
  </w:style>
  <w:style w:type="paragraph" w:customStyle="1" w:styleId="ConsPlusTitle">
    <w:name w:val="ConsPlusTitle"/>
    <w:rsid w:val="00DB2C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DB2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C3D"/>
    <w:rPr>
      <w:rFonts w:eastAsiaTheme="minorEastAsia"/>
      <w:lang w:eastAsia="ru-RU"/>
    </w:rPr>
  </w:style>
  <w:style w:type="paragraph" w:styleId="a6">
    <w:name w:val="footer"/>
    <w:basedOn w:val="a"/>
    <w:link w:val="a7"/>
    <w:uiPriority w:val="99"/>
    <w:unhideWhenUsed/>
    <w:rsid w:val="00DB2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C3D"/>
    <w:rPr>
      <w:rFonts w:eastAsiaTheme="minorEastAsia"/>
      <w:lang w:eastAsia="ru-RU"/>
    </w:rPr>
  </w:style>
  <w:style w:type="table" w:styleId="a8">
    <w:name w:val="Table Grid"/>
    <w:basedOn w:val="a1"/>
    <w:uiPriority w:val="59"/>
    <w:rsid w:val="00DB2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DB2C3D"/>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DB2C3D"/>
    <w:rPr>
      <w:sz w:val="20"/>
      <w:szCs w:val="20"/>
    </w:rPr>
  </w:style>
  <w:style w:type="character" w:styleId="ab">
    <w:name w:val="footnote reference"/>
    <w:basedOn w:val="a0"/>
    <w:uiPriority w:val="99"/>
    <w:semiHidden/>
    <w:unhideWhenUsed/>
    <w:rsid w:val="00DB2C3D"/>
    <w:rPr>
      <w:vertAlign w:val="superscript"/>
    </w:rPr>
  </w:style>
  <w:style w:type="character" w:customStyle="1" w:styleId="ConsPlusNormal0">
    <w:name w:val="ConsPlusNormal Знак"/>
    <w:link w:val="ConsPlusNormal"/>
    <w:locked/>
    <w:rsid w:val="00DB2C3D"/>
    <w:rPr>
      <w:rFonts w:ascii="Calibri" w:eastAsiaTheme="minorEastAsia" w:hAnsi="Calibri" w:cs="Calibri"/>
      <w:lang w:eastAsia="ru-RU"/>
    </w:rPr>
  </w:style>
  <w:style w:type="paragraph" w:customStyle="1" w:styleId="ac">
    <w:name w:val="Название проектного документа"/>
    <w:basedOn w:val="a"/>
    <w:rsid w:val="00DB2C3D"/>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rsid w:val="00DB2C3D"/>
    <w:rPr>
      <w:rFonts w:ascii="Arial" w:eastAsia="Times New Roman" w:hAnsi="Arial" w:cs="Arial"/>
      <w:b/>
      <w:bCs/>
      <w:sz w:val="26"/>
      <w:szCs w:val="26"/>
    </w:rPr>
  </w:style>
  <w:style w:type="paragraph" w:customStyle="1" w:styleId="ConsPlusCell">
    <w:name w:val="ConsPlusCell"/>
    <w:uiPriority w:val="99"/>
    <w:rsid w:val="00DB2C3D"/>
    <w:pPr>
      <w:widowControl w:val="0"/>
      <w:autoSpaceDE w:val="0"/>
      <w:autoSpaceDN w:val="0"/>
      <w:adjustRightInd w:val="0"/>
      <w:spacing w:after="0" w:line="240" w:lineRule="auto"/>
    </w:pPr>
    <w:rPr>
      <w:rFonts w:ascii="Calibri" w:eastAsiaTheme="minorEastAsia" w:hAnsi="Calibri" w:cs="Calibri"/>
      <w:lang w:eastAsia="ru-RU"/>
    </w:rPr>
  </w:style>
  <w:style w:type="paragraph" w:styleId="ad">
    <w:name w:val="Normal (Web)"/>
    <w:basedOn w:val="a"/>
    <w:uiPriority w:val="99"/>
    <w:unhideWhenUsed/>
    <w:rsid w:val="00B0019C"/>
    <w:pPr>
      <w:spacing w:before="100" w:beforeAutospacing="1" w:after="100" w:afterAutospacing="1" w:line="240" w:lineRule="auto"/>
    </w:pPr>
    <w:rPr>
      <w:rFonts w:ascii="Times New Roman" w:eastAsia="Calibri" w:hAnsi="Times New Roman" w:cs="Times New Roman"/>
      <w:sz w:val="24"/>
      <w:szCs w:val="24"/>
    </w:rPr>
  </w:style>
  <w:style w:type="paragraph" w:styleId="ae">
    <w:name w:val="List Paragraph"/>
    <w:basedOn w:val="a"/>
    <w:uiPriority w:val="34"/>
    <w:qFormat/>
    <w:rsid w:val="00B0019C"/>
    <w:pPr>
      <w:ind w:left="720"/>
      <w:contextualSpacing/>
    </w:pPr>
  </w:style>
  <w:style w:type="character" w:customStyle="1" w:styleId="af">
    <w:name w:val="Основной текст_"/>
    <w:basedOn w:val="a0"/>
    <w:link w:val="2"/>
    <w:rsid w:val="00E63F5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
    <w:rsid w:val="00E63F55"/>
    <w:pPr>
      <w:widowControl w:val="0"/>
      <w:shd w:val="clear" w:color="auto" w:fill="FFFFFF"/>
      <w:spacing w:after="0" w:line="0" w:lineRule="atLeast"/>
      <w:ind w:hanging="740"/>
      <w:jc w:val="both"/>
    </w:pPr>
    <w:rPr>
      <w:rFonts w:ascii="Times New Roman" w:eastAsia="Times New Roman" w:hAnsi="Times New Roman" w:cs="Times New Roman"/>
      <w:sz w:val="26"/>
      <w:szCs w:val="26"/>
      <w:lang w:eastAsia="en-US"/>
    </w:rPr>
  </w:style>
  <w:style w:type="table" w:customStyle="1" w:styleId="1">
    <w:name w:val="Сетка таблицы1"/>
    <w:basedOn w:val="a1"/>
    <w:next w:val="a8"/>
    <w:uiPriority w:val="59"/>
    <w:rsid w:val="001F3C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2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2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file:///C:\Users\User1\Downloads\2022.06.24_165_predostavlenie_svedeniy_ob_obektah_ucheta.docx"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1\Downloads\2022.06.24_165_predostavlenie_svedeniy_ob_obektah_ucheta.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eader" Target="header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E233-57D9-4DD8-BB23-2959E443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19</Pages>
  <Words>9145</Words>
  <Characters>52132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12</cp:revision>
  <cp:lastPrinted>2022-10-19T08:07:00Z</cp:lastPrinted>
  <dcterms:created xsi:type="dcterms:W3CDTF">2022-07-27T14:15:00Z</dcterms:created>
  <dcterms:modified xsi:type="dcterms:W3CDTF">2022-10-19T08:42:00Z</dcterms:modified>
</cp:coreProperties>
</file>