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A7" w:rsidRPr="004D0236" w:rsidRDefault="00F779A7" w:rsidP="00F779A7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F779A7" w:rsidRPr="004D0236" w:rsidRDefault="00F779A7" w:rsidP="00F779A7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F779A7" w:rsidRPr="004D0236" w:rsidRDefault="00F779A7" w:rsidP="00F779A7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F779A7" w:rsidRDefault="00F779A7" w:rsidP="00F779A7">
      <w:pPr>
        <w:jc w:val="center"/>
        <w:rPr>
          <w:sz w:val="28"/>
        </w:rPr>
      </w:pPr>
    </w:p>
    <w:p w:rsidR="00F779A7" w:rsidRDefault="00F779A7" w:rsidP="00F779A7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F779A7" w:rsidRDefault="00F779A7" w:rsidP="00F779A7">
      <w:pPr>
        <w:jc w:val="both"/>
        <w:rPr>
          <w:sz w:val="28"/>
        </w:rPr>
      </w:pPr>
      <w:r>
        <w:rPr>
          <w:sz w:val="28"/>
        </w:rPr>
        <w:t>16.09.2024г                                                                                            № 78-П</w:t>
      </w:r>
    </w:p>
    <w:p w:rsidR="00F779A7" w:rsidRDefault="00F779A7" w:rsidP="00F779A7">
      <w:pPr>
        <w:jc w:val="both"/>
        <w:rPr>
          <w:sz w:val="28"/>
        </w:rPr>
      </w:pPr>
    </w:p>
    <w:p w:rsidR="00F779A7" w:rsidRPr="004D0236" w:rsidRDefault="00F779A7" w:rsidP="00F779A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О признании утратившим силу Постановление Администрации Гляденского сельсовета Назаровского района Красноярского края № 25 от 02.03.2009 г. «Об утверждении положения и состава приемного эвакуационного пункта Гляденского сельсовета (ПЭВ)»</w:t>
      </w:r>
    </w:p>
    <w:p w:rsidR="00F779A7" w:rsidRPr="00CD5207" w:rsidRDefault="00F779A7" w:rsidP="00F779A7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779A7" w:rsidRDefault="00F779A7" w:rsidP="00F779A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4784E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№ 28-ФЗ от 12.02.1998 года «О гражданской обороне», Федеральным законом № 68 от 21.12.1994 года «О защите населения и территорий от чрезвычайных ситуаций природного и техногенного характера» с целью организации и своевременного проведения эвакуационных мероприятий по защите населения, материальных и культурных ценностей на территории </w:t>
      </w:r>
      <w:r>
        <w:rPr>
          <w:rFonts w:eastAsiaTheme="minorHAnsi"/>
          <w:sz w:val="28"/>
          <w:szCs w:val="28"/>
          <w:lang w:eastAsia="en-US"/>
        </w:rPr>
        <w:t>Гляденского</w:t>
      </w:r>
      <w:r w:rsidRPr="0084784E">
        <w:rPr>
          <w:rFonts w:eastAsiaTheme="minorHAnsi"/>
          <w:sz w:val="28"/>
          <w:szCs w:val="28"/>
          <w:lang w:eastAsia="en-US"/>
        </w:rPr>
        <w:t xml:space="preserve"> сельсовета, в соответствии с Федеральным законом № 131-ФЗ от 06.10.2003 года «Об общих</w:t>
      </w:r>
      <w:proofErr w:type="gramEnd"/>
      <w:r w:rsidRPr="008478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784E">
        <w:rPr>
          <w:rFonts w:eastAsiaTheme="minorHAnsi"/>
          <w:sz w:val="28"/>
          <w:szCs w:val="28"/>
          <w:lang w:eastAsia="en-US"/>
        </w:rPr>
        <w:t>принципах</w:t>
      </w:r>
      <w:proofErr w:type="gramEnd"/>
      <w:r w:rsidRPr="0084784E"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 Федерации», руководствуясь Уставом </w:t>
      </w:r>
      <w:r>
        <w:rPr>
          <w:rFonts w:eastAsiaTheme="minorHAnsi"/>
          <w:sz w:val="28"/>
          <w:szCs w:val="28"/>
          <w:lang w:eastAsia="en-US"/>
        </w:rPr>
        <w:t>Гляденского</w:t>
      </w:r>
      <w:r w:rsidRPr="0084784E">
        <w:rPr>
          <w:rFonts w:eastAsiaTheme="minorHAnsi"/>
          <w:sz w:val="28"/>
          <w:szCs w:val="28"/>
          <w:lang w:eastAsia="en-US"/>
        </w:rPr>
        <w:t xml:space="preserve"> сельсовета, </w:t>
      </w:r>
    </w:p>
    <w:p w:rsidR="00F779A7" w:rsidRDefault="00F779A7" w:rsidP="00F779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79A7" w:rsidRDefault="00F779A7" w:rsidP="00F779A7">
      <w:pPr>
        <w:ind w:firstLine="709"/>
        <w:jc w:val="both"/>
        <w:rPr>
          <w:sz w:val="28"/>
          <w:szCs w:val="28"/>
        </w:rPr>
      </w:pPr>
    </w:p>
    <w:p w:rsidR="00F779A7" w:rsidRDefault="00F779A7" w:rsidP="00F779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</w:t>
      </w:r>
      <w:r>
        <w:rPr>
          <w:color w:val="000000"/>
          <w:sz w:val="28"/>
          <w:szCs w:val="28"/>
        </w:rPr>
        <w:t xml:space="preserve"> Администрации</w:t>
      </w:r>
      <w:r w:rsidRPr="000B5AB0">
        <w:rPr>
          <w:color w:val="000000"/>
          <w:sz w:val="28"/>
          <w:szCs w:val="28"/>
        </w:rPr>
        <w:t xml:space="preserve"> Гляденского сельсовета № </w:t>
      </w:r>
      <w:r>
        <w:rPr>
          <w:color w:val="000000"/>
          <w:sz w:val="28"/>
          <w:szCs w:val="28"/>
        </w:rPr>
        <w:t>25</w:t>
      </w:r>
      <w:r w:rsidRPr="000B5AB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02.03.2009</w:t>
      </w:r>
      <w:r w:rsidRPr="000B5AB0">
        <w:rPr>
          <w:color w:val="000000"/>
          <w:sz w:val="28"/>
          <w:szCs w:val="28"/>
        </w:rPr>
        <w:t xml:space="preserve"> г. «Об утверждении </w:t>
      </w:r>
      <w:r>
        <w:rPr>
          <w:color w:val="000000"/>
          <w:sz w:val="28"/>
          <w:szCs w:val="28"/>
        </w:rPr>
        <w:t>п</w:t>
      </w:r>
      <w:r w:rsidRPr="000B5AB0">
        <w:rPr>
          <w:color w:val="000000"/>
          <w:sz w:val="28"/>
          <w:szCs w:val="28"/>
        </w:rPr>
        <w:t xml:space="preserve">оложения </w:t>
      </w:r>
      <w:r>
        <w:rPr>
          <w:color w:val="000000"/>
          <w:sz w:val="28"/>
          <w:szCs w:val="28"/>
        </w:rPr>
        <w:t>и состава приемного эвакуационного пункта Гляденского сельсовета (ПЭВ)</w:t>
      </w:r>
      <w:r w:rsidRPr="000B5A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779A7" w:rsidRDefault="00F779A7" w:rsidP="00F779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779A7" w:rsidRDefault="00F779A7" w:rsidP="00F779A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F779A7" w:rsidRDefault="00F779A7" w:rsidP="00F779A7">
      <w:pPr>
        <w:ind w:firstLine="709"/>
        <w:jc w:val="both"/>
        <w:rPr>
          <w:sz w:val="28"/>
          <w:szCs w:val="28"/>
        </w:rPr>
      </w:pPr>
    </w:p>
    <w:p w:rsidR="00F779A7" w:rsidRDefault="00F779A7" w:rsidP="00F779A7">
      <w:pPr>
        <w:jc w:val="both"/>
        <w:rPr>
          <w:sz w:val="28"/>
          <w:szCs w:val="28"/>
        </w:rPr>
      </w:pPr>
    </w:p>
    <w:p w:rsidR="00F779A7" w:rsidRDefault="00F779A7" w:rsidP="00F779A7">
      <w:pPr>
        <w:jc w:val="both"/>
        <w:rPr>
          <w:sz w:val="28"/>
          <w:szCs w:val="28"/>
        </w:rPr>
      </w:pPr>
    </w:p>
    <w:p w:rsidR="00F779A7" w:rsidRDefault="00F779A7" w:rsidP="00F779A7">
      <w:pPr>
        <w:jc w:val="both"/>
        <w:rPr>
          <w:sz w:val="28"/>
          <w:szCs w:val="28"/>
        </w:rPr>
      </w:pPr>
    </w:p>
    <w:p w:rsidR="00F779A7" w:rsidRDefault="00F779A7" w:rsidP="00F779A7">
      <w:pPr>
        <w:jc w:val="both"/>
        <w:rPr>
          <w:sz w:val="28"/>
          <w:szCs w:val="28"/>
        </w:rPr>
      </w:pPr>
    </w:p>
    <w:p w:rsidR="00F779A7" w:rsidRDefault="00F779A7" w:rsidP="00F779A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F779A7" w:rsidRDefault="00F779A7" w:rsidP="00F779A7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E1290" w:rsidRDefault="009E1290">
      <w:bookmarkStart w:id="0" w:name="_GoBack"/>
      <w:bookmarkEnd w:id="0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DA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664DA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6380"/>
    <w:rsid w:val="00F57CAA"/>
    <w:rsid w:val="00F61FEB"/>
    <w:rsid w:val="00F64883"/>
    <w:rsid w:val="00F7468E"/>
    <w:rsid w:val="00F779A7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2024-09-16T08:02:00Z</dcterms:created>
  <dcterms:modified xsi:type="dcterms:W3CDTF">2024-09-16T08:03:00Z</dcterms:modified>
</cp:coreProperties>
</file>