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A9" w:rsidRPr="008A04A9" w:rsidRDefault="008A04A9" w:rsidP="008A04A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4A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A04A9">
        <w:rPr>
          <w:rFonts w:ascii="Times New Roman" w:hAnsi="Times New Roman" w:cs="Times New Roman"/>
          <w:sz w:val="28"/>
          <w:szCs w:val="28"/>
        </w:rPr>
        <w:t>Гляденского</w:t>
      </w:r>
      <w:proofErr w:type="spellEnd"/>
      <w:r w:rsidRPr="008A04A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A04A9" w:rsidRPr="008A04A9" w:rsidRDefault="008A04A9" w:rsidP="008A04A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4A9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8A04A9" w:rsidRPr="008A04A9" w:rsidRDefault="008A04A9" w:rsidP="008A04A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4A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8A04A9" w:rsidRPr="008A04A9" w:rsidRDefault="008A04A9" w:rsidP="008A04A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4A9" w:rsidRPr="008A04A9" w:rsidRDefault="008A04A9" w:rsidP="008A04A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4A9" w:rsidRDefault="008A04A9" w:rsidP="008A04A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4A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04A9" w:rsidRPr="008A04A9" w:rsidRDefault="008A04A9" w:rsidP="008A04A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1BA" w:rsidRPr="00943560" w:rsidRDefault="00316531" w:rsidP="004251B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15.01.2025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4251BA" w:rsidRPr="009435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</w:t>
      </w:r>
      <w:r w:rsidR="008A04A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</w:t>
      </w:r>
      <w:r w:rsidR="004251BA" w:rsidRPr="009435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>п. Глядень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ab/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ab/>
      </w:r>
      <w:r w:rsidR="000527B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251B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25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251BA" w:rsidRPr="0094356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25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251BA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4251BA" w:rsidRPr="009435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</w:t>
      </w:r>
    </w:p>
    <w:p w:rsidR="00682CA7" w:rsidRPr="00682CA7" w:rsidRDefault="00682CA7" w:rsidP="00682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A7" w:rsidRPr="00DA754B" w:rsidRDefault="00682CA7" w:rsidP="00DA7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F3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3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аннулировании</w:t>
      </w: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адреса объект</w:t>
      </w:r>
      <w:r w:rsidR="00DA754B"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адресации на территории </w:t>
      </w: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51BA"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Гляденский</w:t>
      </w: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Назаровского района</w:t>
      </w:r>
      <w:r w:rsid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края, выявленн</w:t>
      </w:r>
      <w:r w:rsidR="00DA754B"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D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инвентаризации</w:t>
      </w:r>
    </w:p>
    <w:p w:rsidR="00682CA7" w:rsidRPr="00682CA7" w:rsidRDefault="00682CA7" w:rsidP="00682C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A7" w:rsidRDefault="00682CA7" w:rsidP="008A04A9">
      <w:pPr>
        <w:keepNext/>
        <w:shd w:val="clear" w:color="auto" w:fill="FFFFFF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проведенной инвентаризации объектов адресации на территории муниципального образования </w:t>
      </w:r>
      <w:r w:rsidR="004251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Гляденский</w:t>
      </w: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Назаровского района Красноярского края в соответствии с разделом </w:t>
      </w:r>
      <w:r w:rsidRPr="00682C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19.11.2014г. № 1221 «Об утверждении правил присвоения, изменения и аннулирования адресов», Приказа Минфина России от 05.11.2015г. №171н «</w:t>
      </w:r>
      <w:r w:rsidRPr="00425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</w:t>
      </w:r>
      <w:r w:rsidRPr="00682C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упорядочения адресной схемы и ведения государственного адресного реестра, ПОСТАНОВЛЯЮ:</w:t>
      </w:r>
    </w:p>
    <w:p w:rsidR="00125C93" w:rsidRDefault="00125C93" w:rsidP="008A04A9">
      <w:pPr>
        <w:keepNext/>
        <w:shd w:val="clear" w:color="auto" w:fill="FFFFFF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11" w:rsidRDefault="00364111" w:rsidP="008A04A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Аннулировать</w:t>
      </w:r>
      <w:r w:rsidR="00682CA7">
        <w:rPr>
          <w:sz w:val="28"/>
          <w:szCs w:val="28"/>
        </w:rPr>
        <w:t xml:space="preserve"> адрес</w:t>
      </w:r>
      <w:r w:rsidR="002F3F06">
        <w:rPr>
          <w:sz w:val="28"/>
          <w:szCs w:val="28"/>
        </w:rPr>
        <w:t>а</w:t>
      </w:r>
      <w:r w:rsidR="00682CA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</w:t>
      </w:r>
      <w:r w:rsidR="002F3F06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682CA7">
        <w:rPr>
          <w:sz w:val="28"/>
          <w:szCs w:val="28"/>
        </w:rPr>
        <w:t>объект</w:t>
      </w:r>
      <w:r w:rsidR="002F3F06">
        <w:rPr>
          <w:sz w:val="28"/>
          <w:szCs w:val="28"/>
        </w:rPr>
        <w:t>ам</w:t>
      </w:r>
      <w:r w:rsidR="00682CA7" w:rsidRPr="00682CA7">
        <w:rPr>
          <w:sz w:val="28"/>
          <w:szCs w:val="28"/>
        </w:rPr>
        <w:t xml:space="preserve"> адресации на территории муниципального образования </w:t>
      </w:r>
      <w:r w:rsidR="004251BA">
        <w:rPr>
          <w:sz w:val="28"/>
          <w:szCs w:val="28"/>
        </w:rPr>
        <w:t>Гляденский</w:t>
      </w:r>
      <w:r w:rsidR="00682CA7" w:rsidRPr="00682CA7">
        <w:rPr>
          <w:sz w:val="28"/>
          <w:szCs w:val="28"/>
        </w:rPr>
        <w:t xml:space="preserve"> сельсовет Назаровского района Красноярского края, </w:t>
      </w:r>
      <w:r w:rsidR="00125C93" w:rsidRPr="00125C93">
        <w:rPr>
          <w:sz w:val="28"/>
          <w:szCs w:val="28"/>
        </w:rPr>
        <w:t>по причине прекращения существования неактуальных, неполных, недостоверных адресов и(или) сведений о них</w:t>
      </w:r>
      <w:r>
        <w:rPr>
          <w:sz w:val="28"/>
          <w:szCs w:val="28"/>
        </w:rPr>
        <w:t>:</w:t>
      </w:r>
    </w:p>
    <w:p w:rsidR="002F3F06" w:rsidRPr="002F3F06" w:rsidRDefault="00364111" w:rsidP="008A04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3F06" w:rsidRPr="002F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 Красноярский край, Муниципальный район Назаровский, сельское поселение Гляденский сельсовет, поселок </w:t>
      </w:r>
      <w:proofErr w:type="spellStart"/>
      <w:proofErr w:type="gramStart"/>
      <w:r w:rsidR="002F3F06" w:rsidRPr="002F3F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Глядень</w:t>
      </w:r>
      <w:proofErr w:type="spellEnd"/>
      <w:r w:rsidR="002F3F06" w:rsidRPr="002F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End"/>
      <w:r w:rsidR="002F3F06" w:rsidRPr="002F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улица Почтовая, земельный участок 34А/1, кадастровый номер </w:t>
      </w:r>
      <w:r w:rsidR="002F3F06" w:rsidRPr="002F3F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24:27:1101006:10</w:t>
      </w:r>
      <w:r w:rsidR="00A8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уникальный номер в ГАР </w:t>
      </w:r>
      <w:r w:rsidR="00A84749" w:rsidRPr="00A84749">
        <w:rPr>
          <w:rFonts w:ascii="Times New Roman" w:eastAsia="Times New Roman" w:hAnsi="Times New Roman" w:cs="Times New Roman"/>
          <w:sz w:val="28"/>
          <w:szCs w:val="28"/>
          <w:lang w:eastAsia="ru-RU"/>
        </w:rPr>
        <w:t>5a52ddc2-250b-4338-bfd9-a97f18f873e4</w:t>
      </w:r>
      <w:r w:rsidR="002F3F06" w:rsidRPr="002F3F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754B" w:rsidRPr="002F3F06" w:rsidRDefault="002F3F06" w:rsidP="008A04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Российская Федерация, Красноярский край, Муниципальный район Назаровский, сельское поселение Гляденский сельсовет, поселок </w:t>
      </w:r>
      <w:proofErr w:type="spellStart"/>
      <w:proofErr w:type="gramStart"/>
      <w:r w:rsidRPr="002F3F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Глядень</w:t>
      </w:r>
      <w:proofErr w:type="spellEnd"/>
      <w:r w:rsidRPr="002F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End"/>
      <w:r w:rsidRPr="002F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улица Поч</w:t>
      </w:r>
      <w:bookmarkStart w:id="0" w:name="_GoBack"/>
      <w:bookmarkEnd w:id="0"/>
      <w:r w:rsidRPr="002F3F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товая, земельный участок 34Б/1, кадастровый номер 24:27:1101006:12</w:t>
      </w:r>
      <w:r w:rsidR="00A8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уникальный номер в ГАР </w:t>
      </w:r>
      <w:r w:rsidR="00A84749" w:rsidRPr="00A84749">
        <w:rPr>
          <w:rFonts w:ascii="Times New Roman" w:eastAsia="Times New Roman" w:hAnsi="Times New Roman" w:cs="Times New Roman"/>
          <w:sz w:val="28"/>
          <w:szCs w:val="28"/>
          <w:lang w:eastAsia="ru-RU"/>
        </w:rPr>
        <w:t>6fd9ba07-7f69-456f-89e4-57e125279aca</w:t>
      </w:r>
      <w:r w:rsidRPr="002F3F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54B" w:rsidRDefault="00DA754B" w:rsidP="008A04A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DA754B">
        <w:rPr>
          <w:sz w:val="28"/>
          <w:szCs w:val="28"/>
        </w:rPr>
        <w:t xml:space="preserve">Признать утратившим силу </w:t>
      </w:r>
      <w:r w:rsidR="00364111">
        <w:rPr>
          <w:sz w:val="28"/>
          <w:szCs w:val="28"/>
        </w:rPr>
        <w:t>п</w:t>
      </w:r>
      <w:r w:rsidRPr="00DA754B">
        <w:rPr>
          <w:sz w:val="28"/>
          <w:szCs w:val="28"/>
        </w:rPr>
        <w:t>остановлени</w:t>
      </w:r>
      <w:r w:rsidR="00364111">
        <w:rPr>
          <w:sz w:val="28"/>
          <w:szCs w:val="28"/>
        </w:rPr>
        <w:t>е</w:t>
      </w:r>
      <w:r w:rsidRPr="00DA754B">
        <w:rPr>
          <w:sz w:val="28"/>
          <w:szCs w:val="28"/>
        </w:rPr>
        <w:t xml:space="preserve"> от </w:t>
      </w:r>
      <w:r w:rsidR="00364111">
        <w:rPr>
          <w:sz w:val="28"/>
          <w:szCs w:val="28"/>
        </w:rPr>
        <w:t>26.12.2024</w:t>
      </w:r>
      <w:r w:rsidRPr="00DA754B">
        <w:rPr>
          <w:sz w:val="28"/>
          <w:szCs w:val="28"/>
        </w:rPr>
        <w:t xml:space="preserve"> № </w:t>
      </w:r>
      <w:r w:rsidR="00364111">
        <w:rPr>
          <w:sz w:val="28"/>
          <w:szCs w:val="28"/>
        </w:rPr>
        <w:t>109</w:t>
      </w:r>
      <w:r w:rsidRPr="00DA754B">
        <w:rPr>
          <w:sz w:val="28"/>
          <w:szCs w:val="28"/>
        </w:rPr>
        <w:t>-П «О внесении изменений в Федеральную информационную адресную систему».</w:t>
      </w:r>
    </w:p>
    <w:p w:rsidR="00364111" w:rsidRPr="002F3F06" w:rsidRDefault="00364111" w:rsidP="008A04A9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2F3F06">
        <w:rPr>
          <w:sz w:val="28"/>
          <w:szCs w:val="28"/>
        </w:rPr>
        <w:t>Признать утратившим силу строк</w:t>
      </w:r>
      <w:r w:rsidR="002F3F06">
        <w:rPr>
          <w:sz w:val="28"/>
          <w:szCs w:val="28"/>
        </w:rPr>
        <w:t>и 57, 59 табличной части</w:t>
      </w:r>
      <w:r w:rsidRPr="002F3F06">
        <w:rPr>
          <w:sz w:val="28"/>
          <w:szCs w:val="28"/>
        </w:rPr>
        <w:t xml:space="preserve"> приложения 1 к постановлению от 2</w:t>
      </w:r>
      <w:r w:rsidR="002F3F06" w:rsidRPr="002F3F06">
        <w:rPr>
          <w:sz w:val="28"/>
          <w:szCs w:val="28"/>
        </w:rPr>
        <w:t>0</w:t>
      </w:r>
      <w:r w:rsidRPr="002F3F06">
        <w:rPr>
          <w:sz w:val="28"/>
          <w:szCs w:val="28"/>
        </w:rPr>
        <w:t>.12.2024 № 10</w:t>
      </w:r>
      <w:r w:rsidR="002F3F06" w:rsidRPr="002F3F06">
        <w:rPr>
          <w:sz w:val="28"/>
          <w:szCs w:val="28"/>
        </w:rPr>
        <w:t>8</w:t>
      </w:r>
      <w:r w:rsidRPr="002F3F06">
        <w:rPr>
          <w:sz w:val="28"/>
          <w:szCs w:val="28"/>
        </w:rPr>
        <w:t>-П «</w:t>
      </w:r>
      <w:r w:rsidR="002F3F06" w:rsidRPr="002F3F06">
        <w:rPr>
          <w:sz w:val="28"/>
          <w:szCs w:val="28"/>
        </w:rPr>
        <w:t>О признании легитимности адреса объектам</w:t>
      </w:r>
      <w:r w:rsidR="002F3F06">
        <w:rPr>
          <w:sz w:val="28"/>
          <w:szCs w:val="28"/>
        </w:rPr>
        <w:t xml:space="preserve"> адресации </w:t>
      </w:r>
      <w:r w:rsidR="002F3F06" w:rsidRPr="002F3F06">
        <w:rPr>
          <w:sz w:val="28"/>
          <w:szCs w:val="28"/>
        </w:rPr>
        <w:t>на территории муниципального образования Гляденский сельсовет Назаровского района Красноярского края, выявленных при инвентаризации</w:t>
      </w:r>
      <w:r w:rsidRPr="002F3F06">
        <w:rPr>
          <w:sz w:val="28"/>
          <w:szCs w:val="28"/>
        </w:rPr>
        <w:t>»</w:t>
      </w:r>
    </w:p>
    <w:p w:rsidR="00DA754B" w:rsidRDefault="00682CA7" w:rsidP="008A04A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DA754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82CA7" w:rsidRPr="00DA754B" w:rsidRDefault="00682CA7" w:rsidP="008A04A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DA754B">
        <w:rPr>
          <w:sz w:val="28"/>
          <w:szCs w:val="28"/>
        </w:rPr>
        <w:t>Постановление вступает в силу со дня его подписания.</w:t>
      </w:r>
    </w:p>
    <w:p w:rsidR="004251BA" w:rsidRDefault="004251BA" w:rsidP="00682CA7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4251BA" w:rsidRDefault="004251BA" w:rsidP="00682CA7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682CA7" w:rsidRDefault="00682CA7" w:rsidP="00682CA7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DA754B" w:rsidRDefault="00682CA7" w:rsidP="00DA754B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251BA">
        <w:rPr>
          <w:sz w:val="28"/>
          <w:szCs w:val="28"/>
        </w:rPr>
        <w:t xml:space="preserve"> Гляденского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4251BA">
        <w:rPr>
          <w:sz w:val="28"/>
          <w:szCs w:val="28"/>
        </w:rPr>
        <w:t xml:space="preserve">Н. А. </w:t>
      </w:r>
      <w:proofErr w:type="spellStart"/>
      <w:r w:rsidR="004251BA">
        <w:rPr>
          <w:sz w:val="28"/>
          <w:szCs w:val="28"/>
        </w:rPr>
        <w:t>Шеметова</w:t>
      </w:r>
      <w:proofErr w:type="spellEnd"/>
    </w:p>
    <w:p w:rsidR="00DA754B" w:rsidRDefault="00DA75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540"/>
    <w:multiLevelType w:val="hybridMultilevel"/>
    <w:tmpl w:val="A9103466"/>
    <w:lvl w:ilvl="0" w:tplc="2E5E3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5469"/>
    <w:multiLevelType w:val="hybridMultilevel"/>
    <w:tmpl w:val="522A6D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C50B7"/>
    <w:multiLevelType w:val="hybridMultilevel"/>
    <w:tmpl w:val="782EFE36"/>
    <w:lvl w:ilvl="0" w:tplc="2E5E3D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6723E0"/>
    <w:multiLevelType w:val="hybridMultilevel"/>
    <w:tmpl w:val="1E80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E7CB7"/>
    <w:multiLevelType w:val="multilevel"/>
    <w:tmpl w:val="8AC674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3C"/>
    <w:rsid w:val="00045718"/>
    <w:rsid w:val="000527BA"/>
    <w:rsid w:val="0011443C"/>
    <w:rsid w:val="00125C93"/>
    <w:rsid w:val="002864FB"/>
    <w:rsid w:val="002F3F06"/>
    <w:rsid w:val="00316531"/>
    <w:rsid w:val="00364111"/>
    <w:rsid w:val="003A4A44"/>
    <w:rsid w:val="004251BA"/>
    <w:rsid w:val="00457EC7"/>
    <w:rsid w:val="004A1D92"/>
    <w:rsid w:val="004C2466"/>
    <w:rsid w:val="0054393C"/>
    <w:rsid w:val="00551773"/>
    <w:rsid w:val="0056719F"/>
    <w:rsid w:val="005C7176"/>
    <w:rsid w:val="005E1ED3"/>
    <w:rsid w:val="00682CA7"/>
    <w:rsid w:val="006E2C88"/>
    <w:rsid w:val="00713734"/>
    <w:rsid w:val="008A04A9"/>
    <w:rsid w:val="008D27F6"/>
    <w:rsid w:val="00A84749"/>
    <w:rsid w:val="00AB783B"/>
    <w:rsid w:val="00AC3DE4"/>
    <w:rsid w:val="00AD4094"/>
    <w:rsid w:val="00B13B92"/>
    <w:rsid w:val="00B21D54"/>
    <w:rsid w:val="00CA6A4C"/>
    <w:rsid w:val="00CD1B6F"/>
    <w:rsid w:val="00D051D8"/>
    <w:rsid w:val="00D37093"/>
    <w:rsid w:val="00DA12C9"/>
    <w:rsid w:val="00DA754B"/>
    <w:rsid w:val="00E34C99"/>
    <w:rsid w:val="00F70F0F"/>
    <w:rsid w:val="00FB388A"/>
    <w:rsid w:val="00FB7973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E11E"/>
  <w15:docId w15:val="{9E552C53-2078-4519-966D-E288372F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lock Text"/>
    <w:basedOn w:val="a"/>
    <w:rsid w:val="00DA754B"/>
    <w:pPr>
      <w:suppressAutoHyphens/>
      <w:autoSpaceDN w:val="0"/>
      <w:spacing w:after="0" w:line="240" w:lineRule="auto"/>
      <w:ind w:left="5760" w:right="-185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table" w:styleId="a5">
    <w:name w:val="Table Grid"/>
    <w:basedOn w:val="a1"/>
    <w:uiPriority w:val="59"/>
    <w:rsid w:val="00DA75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B7973"/>
    <w:rPr>
      <w:color w:val="0000FF"/>
      <w:u w:val="single"/>
    </w:rPr>
  </w:style>
  <w:style w:type="character" w:styleId="a7">
    <w:name w:val="Strong"/>
    <w:basedOn w:val="a0"/>
    <w:uiPriority w:val="22"/>
    <w:qFormat/>
    <w:rsid w:val="00E34C9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E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1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4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Парамонов</dc:creator>
  <cp:lastModifiedBy>Гляденский Сельсовет</cp:lastModifiedBy>
  <cp:revision>24</cp:revision>
  <cp:lastPrinted>2025-01-14T09:10:00Z</cp:lastPrinted>
  <dcterms:created xsi:type="dcterms:W3CDTF">2023-09-13T02:34:00Z</dcterms:created>
  <dcterms:modified xsi:type="dcterms:W3CDTF">2025-01-16T05:42:00Z</dcterms:modified>
</cp:coreProperties>
</file>