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AB0" w:rsidRPr="00C42AB0" w:rsidRDefault="00C42AB0" w:rsidP="00C42AB0">
      <w:pPr>
        <w:suppressAutoHyphens/>
        <w:spacing w:after="0" w:line="240" w:lineRule="auto"/>
        <w:jc w:val="center"/>
        <w:rPr>
          <w:rFonts w:ascii="Times New Roman" w:eastAsia="SimSun" w:hAnsi="Times New Roman"/>
          <w:sz w:val="28"/>
          <w:szCs w:val="28"/>
          <w:lang w:eastAsia="ar-SA"/>
        </w:rPr>
      </w:pPr>
      <w:r w:rsidRPr="00C42AB0">
        <w:rPr>
          <w:rFonts w:ascii="Times New Roman" w:eastAsia="SimSun" w:hAnsi="Times New Roman"/>
          <w:sz w:val="28"/>
          <w:szCs w:val="28"/>
          <w:lang w:eastAsia="ar-SA"/>
        </w:rPr>
        <w:t>КРАСНОЯРСКИЙ КРАЙ</w:t>
      </w:r>
    </w:p>
    <w:p w:rsidR="00C42AB0" w:rsidRPr="00C42AB0" w:rsidRDefault="00C42AB0" w:rsidP="00C42AB0">
      <w:pPr>
        <w:suppressAutoHyphens/>
        <w:spacing w:after="0" w:line="240" w:lineRule="auto"/>
        <w:jc w:val="center"/>
        <w:rPr>
          <w:rFonts w:ascii="Times New Roman" w:eastAsia="SimSun" w:hAnsi="Times New Roman"/>
          <w:b/>
          <w:bCs/>
          <w:sz w:val="28"/>
          <w:szCs w:val="28"/>
          <w:lang w:eastAsia="ar-SA"/>
        </w:rPr>
      </w:pPr>
      <w:r w:rsidRPr="00C42AB0">
        <w:rPr>
          <w:rFonts w:ascii="Times New Roman" w:eastAsia="SimSun" w:hAnsi="Times New Roman"/>
          <w:sz w:val="28"/>
          <w:szCs w:val="28"/>
          <w:lang w:eastAsia="ar-SA"/>
        </w:rPr>
        <w:t>НАЗАРОВСКИЙ РАЙОН</w:t>
      </w:r>
    </w:p>
    <w:p w:rsidR="00C42AB0" w:rsidRPr="00C42AB0" w:rsidRDefault="00C42AB0" w:rsidP="00C42AB0">
      <w:pPr>
        <w:suppressAutoHyphens/>
        <w:spacing w:after="0" w:line="240" w:lineRule="auto"/>
        <w:jc w:val="center"/>
        <w:rPr>
          <w:rFonts w:ascii="Times New Roman" w:eastAsia="SimSun" w:hAnsi="Times New Roman"/>
          <w:b/>
          <w:bCs/>
          <w:sz w:val="28"/>
          <w:szCs w:val="28"/>
          <w:lang w:eastAsia="ar-SA"/>
        </w:rPr>
      </w:pPr>
      <w:r w:rsidRPr="00C42AB0">
        <w:rPr>
          <w:rFonts w:ascii="Times New Roman" w:eastAsia="SimSun" w:hAnsi="Times New Roman"/>
          <w:b/>
          <w:bCs/>
          <w:sz w:val="28"/>
          <w:szCs w:val="28"/>
          <w:lang w:eastAsia="ar-SA"/>
        </w:rPr>
        <w:t>ГЛЯДЕНСКИЙ СЕЛЬСКИЙ СОВЕТ ДЕПУТАТОВ</w:t>
      </w:r>
    </w:p>
    <w:p w:rsidR="00C42AB0" w:rsidRPr="00C42AB0" w:rsidRDefault="00C42AB0" w:rsidP="00C42AB0">
      <w:pPr>
        <w:tabs>
          <w:tab w:val="center" w:pos="5065"/>
          <w:tab w:val="right" w:pos="10130"/>
        </w:tabs>
        <w:suppressAutoHyphens/>
        <w:spacing w:after="0" w:line="240" w:lineRule="auto"/>
        <w:jc w:val="center"/>
        <w:rPr>
          <w:rFonts w:ascii="Times New Roman" w:eastAsia="SimSun" w:hAnsi="Times New Roman"/>
          <w:b/>
          <w:bCs/>
          <w:sz w:val="28"/>
          <w:szCs w:val="28"/>
          <w:lang w:eastAsia="ar-SA"/>
        </w:rPr>
      </w:pPr>
    </w:p>
    <w:p w:rsidR="00C42AB0" w:rsidRPr="00C42AB0" w:rsidRDefault="00C42AB0" w:rsidP="00C42AB0">
      <w:pPr>
        <w:tabs>
          <w:tab w:val="center" w:pos="5065"/>
          <w:tab w:val="right" w:pos="10130"/>
        </w:tabs>
        <w:suppressAutoHyphens/>
        <w:spacing w:after="0" w:line="240" w:lineRule="auto"/>
        <w:jc w:val="center"/>
        <w:rPr>
          <w:rFonts w:ascii="Times New Roman" w:eastAsia="SimSun" w:hAnsi="Times New Roman"/>
          <w:b/>
          <w:bCs/>
          <w:sz w:val="28"/>
          <w:szCs w:val="28"/>
          <w:lang w:eastAsia="ar-SA"/>
        </w:rPr>
      </w:pPr>
      <w:r w:rsidRPr="00C42AB0">
        <w:rPr>
          <w:rFonts w:ascii="Times New Roman" w:eastAsia="SimSun" w:hAnsi="Times New Roman"/>
          <w:b/>
          <w:bCs/>
          <w:sz w:val="28"/>
          <w:szCs w:val="28"/>
          <w:lang w:eastAsia="ar-SA"/>
        </w:rPr>
        <w:t>РЕШЕНИЕ</w:t>
      </w:r>
    </w:p>
    <w:p w:rsidR="00C42AB0" w:rsidRPr="003B14FB" w:rsidRDefault="00C42AB0" w:rsidP="00C42AB0">
      <w:pPr>
        <w:spacing w:after="0" w:line="240" w:lineRule="auto"/>
        <w:jc w:val="center"/>
        <w:rPr>
          <w:rFonts w:ascii="Times New Roman" w:hAnsi="Times New Roman"/>
          <w:strike/>
          <w:sz w:val="24"/>
          <w:szCs w:val="24"/>
        </w:rPr>
      </w:pPr>
    </w:p>
    <w:p w:rsidR="00C42AB0" w:rsidRPr="00203D83" w:rsidRDefault="008B0B64" w:rsidP="00C42AB0">
      <w:pPr>
        <w:spacing w:after="0" w:line="240" w:lineRule="auto"/>
        <w:jc w:val="center"/>
        <w:rPr>
          <w:rFonts w:ascii="Times New Roman" w:hAnsi="Times New Roman"/>
          <w:strike/>
          <w:sz w:val="28"/>
          <w:szCs w:val="28"/>
        </w:rPr>
      </w:pPr>
      <w:r w:rsidRPr="00203D83">
        <w:rPr>
          <w:rFonts w:ascii="Times New Roman" w:hAnsi="Times New Roman"/>
          <w:sz w:val="28"/>
          <w:szCs w:val="28"/>
        </w:rPr>
        <w:t>14.05.2025</w:t>
      </w:r>
      <w:r w:rsidR="00C42AB0" w:rsidRPr="00203D83">
        <w:rPr>
          <w:rFonts w:ascii="Times New Roman" w:hAnsi="Times New Roman"/>
          <w:sz w:val="28"/>
          <w:szCs w:val="28"/>
        </w:rPr>
        <w:tab/>
      </w:r>
      <w:r w:rsidR="00C42AB0" w:rsidRPr="00203D83">
        <w:rPr>
          <w:rFonts w:ascii="Times New Roman" w:hAnsi="Times New Roman"/>
          <w:sz w:val="28"/>
          <w:szCs w:val="28"/>
        </w:rPr>
        <w:tab/>
        <w:t xml:space="preserve">        </w:t>
      </w:r>
      <w:r w:rsidR="00203D83">
        <w:rPr>
          <w:rFonts w:ascii="Times New Roman" w:hAnsi="Times New Roman"/>
          <w:sz w:val="28"/>
          <w:szCs w:val="28"/>
        </w:rPr>
        <w:t xml:space="preserve">                </w:t>
      </w:r>
      <w:r w:rsidR="00C42AB0" w:rsidRPr="00203D83">
        <w:rPr>
          <w:rFonts w:ascii="Times New Roman" w:hAnsi="Times New Roman"/>
          <w:sz w:val="28"/>
          <w:szCs w:val="28"/>
        </w:rPr>
        <w:t xml:space="preserve">    п. Глядень                                      №</w:t>
      </w:r>
      <w:r w:rsidRPr="00203D83">
        <w:rPr>
          <w:rFonts w:ascii="Times New Roman" w:hAnsi="Times New Roman"/>
          <w:sz w:val="28"/>
          <w:szCs w:val="28"/>
        </w:rPr>
        <w:t xml:space="preserve"> 52-200</w:t>
      </w:r>
    </w:p>
    <w:p w:rsidR="00C42AB0" w:rsidRDefault="00C42AB0" w:rsidP="00C42AB0">
      <w:pPr>
        <w:tabs>
          <w:tab w:val="center" w:pos="4677"/>
        </w:tabs>
        <w:spacing w:after="0" w:line="240" w:lineRule="auto"/>
        <w:ind w:firstLine="709"/>
        <w:jc w:val="center"/>
        <w:rPr>
          <w:szCs w:val="28"/>
          <w:lang w:eastAsia="ar-SA"/>
        </w:rPr>
      </w:pPr>
    </w:p>
    <w:p w:rsidR="00C42AB0" w:rsidRPr="00365BC5" w:rsidRDefault="00C42AB0" w:rsidP="00C42AB0">
      <w:pPr>
        <w:spacing w:after="0"/>
        <w:ind w:firstLine="709"/>
        <w:jc w:val="both"/>
        <w:rPr>
          <w:rFonts w:ascii="Times New Roman" w:hAnsi="Times New Roman"/>
          <w:sz w:val="28"/>
          <w:szCs w:val="28"/>
        </w:rPr>
      </w:pPr>
    </w:p>
    <w:p w:rsidR="00C42AB0" w:rsidRDefault="00C42AB0" w:rsidP="00C42AB0">
      <w:pPr>
        <w:spacing w:after="0"/>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О ПРИЗНАНИИ УТРАТИВШИМ СИЛУ</w:t>
      </w:r>
      <w:r w:rsidRPr="00C43E01">
        <w:rPr>
          <w:rFonts w:ascii="Times New Roman" w:eastAsia="Times New Roman" w:hAnsi="Times New Roman"/>
          <w:b/>
          <w:sz w:val="28"/>
          <w:szCs w:val="28"/>
          <w:lang w:eastAsia="ar-SA"/>
        </w:rPr>
        <w:t xml:space="preserve"> РЕШЕНИ</w:t>
      </w:r>
      <w:r w:rsidR="001C4BC4">
        <w:rPr>
          <w:rFonts w:ascii="Times New Roman" w:eastAsia="Times New Roman" w:hAnsi="Times New Roman"/>
          <w:b/>
          <w:sz w:val="28"/>
          <w:szCs w:val="28"/>
          <w:lang w:eastAsia="ar-SA"/>
        </w:rPr>
        <w:t>Я</w:t>
      </w:r>
      <w:r>
        <w:rPr>
          <w:rFonts w:ascii="Times New Roman" w:eastAsia="Times New Roman" w:hAnsi="Times New Roman"/>
          <w:b/>
          <w:sz w:val="28"/>
          <w:szCs w:val="28"/>
          <w:lang w:eastAsia="ar-SA"/>
        </w:rPr>
        <w:t xml:space="preserve"> ГЛЯДЕНСКОГО </w:t>
      </w:r>
      <w:r w:rsidRPr="00C43E01">
        <w:rPr>
          <w:rFonts w:ascii="Times New Roman" w:eastAsia="Times New Roman" w:hAnsi="Times New Roman"/>
          <w:b/>
          <w:sz w:val="28"/>
          <w:szCs w:val="28"/>
          <w:lang w:eastAsia="ar-SA"/>
        </w:rPr>
        <w:t>СЕЛЬСКОГО СОВЕТА ДЕПУТАТОВ</w:t>
      </w:r>
      <w:r w:rsidR="001C4BC4">
        <w:rPr>
          <w:rFonts w:ascii="Times New Roman" w:eastAsia="Times New Roman" w:hAnsi="Times New Roman"/>
          <w:b/>
          <w:sz w:val="28"/>
          <w:szCs w:val="28"/>
          <w:lang w:eastAsia="ar-SA"/>
        </w:rPr>
        <w:t xml:space="preserve"> от 12.07.2010 № 6-20 «</w:t>
      </w:r>
      <w:hyperlink r:id="rId7" w:history="1">
        <w:r w:rsidR="001C4BC4" w:rsidRPr="001C4BC4">
          <w:rPr>
            <w:rFonts w:ascii="Times New Roman" w:eastAsia="Times New Roman" w:hAnsi="Times New Roman"/>
            <w:b/>
            <w:sz w:val="28"/>
            <w:szCs w:val="28"/>
            <w:lang w:eastAsia="ar-SA"/>
          </w:rPr>
          <w:t>О ВНЕСЕНИИ ИЗМЕНЕНИЙ И ДОПОЛНЕНИЙ В РЕШЕНИЕ № 6-26 ОТ 27.10.2005 Г. «ОБ УСТАНОВЛЕНИИ НАЛОГА НА ИМУЩЕСТВО ФИЗИЧЕСКИХ ЛИЦ»</w:t>
        </w:r>
      </w:hyperlink>
      <w:r w:rsidR="001C4BC4">
        <w:rPr>
          <w:rFonts w:ascii="Times New Roman" w:eastAsia="Times New Roman" w:hAnsi="Times New Roman"/>
          <w:b/>
          <w:sz w:val="28"/>
          <w:szCs w:val="28"/>
          <w:lang w:eastAsia="ar-SA"/>
        </w:rPr>
        <w:t>»</w:t>
      </w:r>
    </w:p>
    <w:p w:rsidR="00C42AB0" w:rsidRPr="00F2233C" w:rsidRDefault="00C42AB0" w:rsidP="00C42AB0">
      <w:pPr>
        <w:spacing w:after="0"/>
        <w:rPr>
          <w:rFonts w:ascii="Times New Roman" w:hAnsi="Times New Roman"/>
          <w:b/>
          <w:sz w:val="26"/>
          <w:szCs w:val="26"/>
        </w:rPr>
      </w:pPr>
    </w:p>
    <w:p w:rsidR="00C42AB0" w:rsidRPr="00C42AB0" w:rsidRDefault="00C42AB0" w:rsidP="00C42AB0">
      <w:pPr>
        <w:tabs>
          <w:tab w:val="left" w:pos="709"/>
        </w:tabs>
        <w:spacing w:after="0" w:line="240" w:lineRule="auto"/>
        <w:ind w:firstLine="709"/>
        <w:jc w:val="both"/>
        <w:rPr>
          <w:rFonts w:ascii="Times New Roman" w:eastAsia="Times New Roman" w:hAnsi="Times New Roman"/>
          <w:sz w:val="28"/>
          <w:szCs w:val="28"/>
          <w:lang w:eastAsia="ru-RU"/>
        </w:rPr>
      </w:pPr>
      <w:r w:rsidRPr="00C42AB0">
        <w:rPr>
          <w:rFonts w:ascii="Times New Roman" w:eastAsia="Times New Roman" w:hAnsi="Times New Roman"/>
          <w:sz w:val="28"/>
          <w:szCs w:val="28"/>
          <w:lang w:eastAsia="ru-RU"/>
        </w:rPr>
        <w:t>В соответствии с главой 32 Налогового кодекса Российской Федерации (далее НК РФ), Федеральным законом от 06.10.2003 № 131-ФЗ «Об общих принципах организации местного самоуправления в Российской Федерации», Законом Красноярского края № 6-2108 от 01.11.2018 «Об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Гляденского сельсовета Назаровского района Красноярского края, Гляденский сельский совет депутатов РЕШИЛ:</w:t>
      </w:r>
    </w:p>
    <w:p w:rsidR="00C42AB0" w:rsidRPr="001C4BC4" w:rsidRDefault="00C42AB0" w:rsidP="001C4BC4">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1. Признать утратившими силу </w:t>
      </w:r>
      <w:r w:rsidR="001C4BC4">
        <w:rPr>
          <w:rFonts w:ascii="Times New Roman" w:hAnsi="Times New Roman"/>
          <w:sz w:val="28"/>
          <w:szCs w:val="28"/>
        </w:rPr>
        <w:t>р</w:t>
      </w:r>
      <w:r>
        <w:rPr>
          <w:rFonts w:ascii="Times New Roman" w:hAnsi="Times New Roman"/>
          <w:sz w:val="28"/>
          <w:szCs w:val="28"/>
        </w:rPr>
        <w:t>ешени</w:t>
      </w:r>
      <w:r w:rsidR="001C4BC4">
        <w:rPr>
          <w:rFonts w:ascii="Times New Roman" w:hAnsi="Times New Roman"/>
          <w:sz w:val="28"/>
          <w:szCs w:val="28"/>
        </w:rPr>
        <w:t>е</w:t>
      </w:r>
      <w:r>
        <w:rPr>
          <w:rFonts w:ascii="Times New Roman" w:hAnsi="Times New Roman"/>
          <w:sz w:val="28"/>
          <w:szCs w:val="28"/>
        </w:rPr>
        <w:t xml:space="preserve"> Гляденского сельского Совета </w:t>
      </w:r>
      <w:r w:rsidRPr="001C4BC4">
        <w:rPr>
          <w:rFonts w:ascii="Times New Roman" w:eastAsia="Times New Roman" w:hAnsi="Times New Roman"/>
          <w:sz w:val="28"/>
          <w:szCs w:val="28"/>
          <w:lang w:eastAsia="ru-RU"/>
        </w:rPr>
        <w:t>депутатов</w:t>
      </w:r>
      <w:r w:rsidR="001C4BC4" w:rsidRPr="001C4BC4">
        <w:rPr>
          <w:rFonts w:ascii="Times New Roman" w:eastAsia="Times New Roman" w:hAnsi="Times New Roman"/>
          <w:sz w:val="28"/>
          <w:szCs w:val="28"/>
          <w:lang w:eastAsia="ru-RU"/>
        </w:rPr>
        <w:t xml:space="preserve"> от 12.07.2010 № 6-20 «О внесении изменений и дополнений в решение № 6-26 от 27.10.2005 г. «Об установлении налога на имущество физических лиц»</w:t>
      </w:r>
      <w:r w:rsidR="001C4BC4">
        <w:rPr>
          <w:rFonts w:ascii="Times New Roman" w:eastAsia="Times New Roman" w:hAnsi="Times New Roman"/>
          <w:sz w:val="28"/>
          <w:szCs w:val="28"/>
          <w:lang w:eastAsia="ru-RU"/>
        </w:rPr>
        <w:t>».</w:t>
      </w:r>
    </w:p>
    <w:p w:rsidR="00C42AB0" w:rsidRPr="00C42AB0" w:rsidRDefault="00C42AB0" w:rsidP="00C42AB0">
      <w:pPr>
        <w:spacing w:after="0" w:line="240" w:lineRule="auto"/>
        <w:ind w:firstLine="709"/>
        <w:jc w:val="both"/>
        <w:rPr>
          <w:rFonts w:ascii="Times New Roman" w:hAnsi="Times New Roman"/>
          <w:sz w:val="28"/>
          <w:szCs w:val="28"/>
        </w:rPr>
      </w:pPr>
      <w:r w:rsidRPr="001C4BC4">
        <w:rPr>
          <w:rFonts w:ascii="Times New Roman" w:eastAsia="Times New Roman" w:hAnsi="Times New Roman"/>
          <w:sz w:val="28"/>
          <w:szCs w:val="28"/>
          <w:lang w:eastAsia="ru-RU"/>
        </w:rPr>
        <w:t>2. Настоящее решение вступает в силу со дня его официального</w:t>
      </w:r>
      <w:r w:rsidRPr="00C42AB0">
        <w:rPr>
          <w:rFonts w:ascii="Times New Roman" w:hAnsi="Times New Roman"/>
          <w:sz w:val="28"/>
          <w:szCs w:val="28"/>
        </w:rPr>
        <w:t xml:space="preserve"> опубликования в газете «Советское Причулымье». </w:t>
      </w:r>
    </w:p>
    <w:p w:rsidR="00C42AB0" w:rsidRPr="00C42AB0" w:rsidRDefault="00C42AB0" w:rsidP="00C42AB0">
      <w:pPr>
        <w:pStyle w:val="a3"/>
        <w:numPr>
          <w:ilvl w:val="0"/>
          <w:numId w:val="5"/>
        </w:numPr>
        <w:shd w:val="clear" w:color="auto" w:fill="FFFFFF"/>
        <w:spacing w:after="0" w:line="240" w:lineRule="auto"/>
        <w:ind w:left="0" w:firstLine="774"/>
        <w:jc w:val="both"/>
        <w:rPr>
          <w:rFonts w:ascii="Times New Roman" w:hAnsi="Times New Roman"/>
          <w:sz w:val="28"/>
          <w:szCs w:val="28"/>
        </w:rPr>
      </w:pPr>
      <w:r w:rsidRPr="00C42AB0">
        <w:rPr>
          <w:rFonts w:ascii="Times New Roman" w:hAnsi="Times New Roman"/>
          <w:sz w:val="28"/>
          <w:szCs w:val="28"/>
        </w:rPr>
        <w:t xml:space="preserve">Контроль за исполнением настоящего Решения возложить на главу Гляденского сельсовета Н. А. </w:t>
      </w:r>
      <w:proofErr w:type="spellStart"/>
      <w:r w:rsidRPr="00C42AB0">
        <w:rPr>
          <w:rFonts w:ascii="Times New Roman" w:hAnsi="Times New Roman"/>
          <w:sz w:val="28"/>
          <w:szCs w:val="28"/>
        </w:rPr>
        <w:t>Шеметову</w:t>
      </w:r>
      <w:proofErr w:type="spellEnd"/>
      <w:r w:rsidRPr="00C42AB0">
        <w:rPr>
          <w:rFonts w:ascii="Times New Roman" w:hAnsi="Times New Roman"/>
          <w:sz w:val="28"/>
          <w:szCs w:val="28"/>
        </w:rPr>
        <w:t xml:space="preserve">. </w:t>
      </w:r>
    </w:p>
    <w:p w:rsidR="00C42AB0" w:rsidRPr="00C42AB0" w:rsidRDefault="00C42AB0" w:rsidP="00C42AB0">
      <w:pPr>
        <w:pStyle w:val="a3"/>
        <w:shd w:val="clear" w:color="auto" w:fill="FFFFFF"/>
        <w:spacing w:after="0" w:line="240" w:lineRule="auto"/>
        <w:ind w:left="709"/>
        <w:jc w:val="both"/>
        <w:rPr>
          <w:rFonts w:ascii="Times New Roman" w:hAnsi="Times New Roman"/>
          <w:sz w:val="28"/>
          <w:szCs w:val="28"/>
        </w:rPr>
      </w:pPr>
    </w:p>
    <w:tbl>
      <w:tblPr>
        <w:tblStyle w:val="a5"/>
        <w:tblW w:w="10563" w:type="dxa"/>
        <w:tblLook w:val="04A0" w:firstRow="1" w:lastRow="0" w:firstColumn="1" w:lastColumn="0" w:noHBand="0" w:noVBand="1"/>
      </w:tblPr>
      <w:tblGrid>
        <w:gridCol w:w="5778"/>
        <w:gridCol w:w="4785"/>
      </w:tblGrid>
      <w:tr w:rsidR="00C42AB0" w:rsidRPr="00C42AB0" w:rsidTr="003D37B4">
        <w:tc>
          <w:tcPr>
            <w:tcW w:w="5778" w:type="dxa"/>
            <w:tcBorders>
              <w:top w:val="nil"/>
              <w:left w:val="nil"/>
              <w:bottom w:val="nil"/>
              <w:right w:val="nil"/>
            </w:tcBorders>
          </w:tcPr>
          <w:p w:rsidR="00C42AB0" w:rsidRDefault="00C42AB0" w:rsidP="003D37B4">
            <w:pPr>
              <w:pStyle w:val="a8"/>
              <w:spacing w:before="0" w:beforeAutospacing="0" w:after="0" w:afterAutospacing="0"/>
              <w:jc w:val="both"/>
              <w:rPr>
                <w:sz w:val="28"/>
                <w:szCs w:val="28"/>
              </w:rPr>
            </w:pPr>
          </w:p>
          <w:p w:rsidR="00C42AB0" w:rsidRDefault="00C42AB0" w:rsidP="003D37B4">
            <w:pPr>
              <w:pStyle w:val="a8"/>
              <w:spacing w:before="0" w:beforeAutospacing="0" w:after="0" w:afterAutospacing="0"/>
              <w:jc w:val="both"/>
              <w:rPr>
                <w:sz w:val="28"/>
                <w:szCs w:val="28"/>
              </w:rPr>
            </w:pPr>
          </w:p>
          <w:p w:rsidR="00C42AB0" w:rsidRPr="00C42AB0" w:rsidRDefault="00C42AB0" w:rsidP="003D37B4">
            <w:pPr>
              <w:pStyle w:val="a8"/>
              <w:spacing w:before="0" w:beforeAutospacing="0" w:after="0" w:afterAutospacing="0"/>
              <w:jc w:val="both"/>
              <w:rPr>
                <w:sz w:val="28"/>
                <w:szCs w:val="28"/>
              </w:rPr>
            </w:pPr>
          </w:p>
          <w:p w:rsidR="001F3360" w:rsidRDefault="00C42AB0" w:rsidP="003D37B4">
            <w:pPr>
              <w:pStyle w:val="a8"/>
              <w:spacing w:before="0" w:beforeAutospacing="0" w:after="0" w:afterAutospacing="0"/>
              <w:jc w:val="both"/>
              <w:rPr>
                <w:sz w:val="28"/>
                <w:szCs w:val="28"/>
              </w:rPr>
            </w:pPr>
            <w:r w:rsidRPr="00C42AB0">
              <w:rPr>
                <w:sz w:val="28"/>
                <w:szCs w:val="28"/>
              </w:rPr>
              <w:t xml:space="preserve">Председатель Гляденского </w:t>
            </w:r>
            <w:proofErr w:type="gramStart"/>
            <w:r w:rsidRPr="00C42AB0">
              <w:rPr>
                <w:sz w:val="28"/>
                <w:szCs w:val="28"/>
              </w:rPr>
              <w:t>сельского</w:t>
            </w:r>
            <w:proofErr w:type="gramEnd"/>
          </w:p>
          <w:p w:rsidR="001F3360" w:rsidRDefault="00C42AB0" w:rsidP="003D37B4">
            <w:pPr>
              <w:pStyle w:val="a8"/>
              <w:spacing w:before="0" w:beforeAutospacing="0" w:after="0" w:afterAutospacing="0"/>
              <w:jc w:val="both"/>
              <w:rPr>
                <w:sz w:val="28"/>
                <w:szCs w:val="28"/>
              </w:rPr>
            </w:pPr>
            <w:r w:rsidRPr="00C42AB0">
              <w:rPr>
                <w:sz w:val="28"/>
                <w:szCs w:val="28"/>
              </w:rPr>
              <w:t xml:space="preserve"> Совета депутатов </w:t>
            </w:r>
          </w:p>
          <w:p w:rsidR="00C42AB0" w:rsidRPr="00C42AB0" w:rsidRDefault="00C42AB0" w:rsidP="003D37B4">
            <w:pPr>
              <w:pStyle w:val="a8"/>
              <w:spacing w:before="0" w:beforeAutospacing="0" w:after="0" w:afterAutospacing="0"/>
              <w:jc w:val="both"/>
              <w:rPr>
                <w:sz w:val="28"/>
                <w:szCs w:val="28"/>
              </w:rPr>
            </w:pPr>
            <w:r w:rsidRPr="00C42AB0">
              <w:rPr>
                <w:sz w:val="28"/>
                <w:szCs w:val="28"/>
              </w:rPr>
              <w:t xml:space="preserve">______________ Е.П. Скрипкина </w:t>
            </w:r>
          </w:p>
        </w:tc>
        <w:tc>
          <w:tcPr>
            <w:tcW w:w="4785" w:type="dxa"/>
            <w:tcBorders>
              <w:top w:val="nil"/>
              <w:left w:val="nil"/>
              <w:bottom w:val="nil"/>
              <w:right w:val="nil"/>
            </w:tcBorders>
          </w:tcPr>
          <w:p w:rsidR="00C42AB0" w:rsidRDefault="00C42AB0" w:rsidP="003D37B4">
            <w:pPr>
              <w:pStyle w:val="a8"/>
              <w:spacing w:before="0" w:beforeAutospacing="0" w:after="0" w:afterAutospacing="0"/>
              <w:jc w:val="both"/>
              <w:rPr>
                <w:sz w:val="28"/>
                <w:szCs w:val="28"/>
              </w:rPr>
            </w:pPr>
          </w:p>
          <w:p w:rsidR="00C42AB0" w:rsidRDefault="00C42AB0" w:rsidP="003D37B4">
            <w:pPr>
              <w:pStyle w:val="a8"/>
              <w:spacing w:before="0" w:beforeAutospacing="0" w:after="0" w:afterAutospacing="0"/>
              <w:jc w:val="both"/>
              <w:rPr>
                <w:sz w:val="28"/>
                <w:szCs w:val="28"/>
              </w:rPr>
            </w:pPr>
          </w:p>
          <w:p w:rsidR="00C42AB0" w:rsidRPr="00C42AB0" w:rsidRDefault="00C42AB0" w:rsidP="003D37B4">
            <w:pPr>
              <w:pStyle w:val="a8"/>
              <w:spacing w:before="0" w:beforeAutospacing="0" w:after="0" w:afterAutospacing="0"/>
              <w:jc w:val="both"/>
              <w:rPr>
                <w:sz w:val="28"/>
                <w:szCs w:val="28"/>
              </w:rPr>
            </w:pPr>
          </w:p>
          <w:p w:rsidR="00C42AB0" w:rsidRPr="00C42AB0" w:rsidRDefault="00C42AB0" w:rsidP="003D37B4">
            <w:pPr>
              <w:pStyle w:val="a8"/>
              <w:spacing w:before="0" w:beforeAutospacing="0" w:after="0" w:afterAutospacing="0"/>
              <w:jc w:val="both"/>
              <w:rPr>
                <w:sz w:val="28"/>
                <w:szCs w:val="28"/>
              </w:rPr>
            </w:pPr>
            <w:r w:rsidRPr="00C42AB0">
              <w:rPr>
                <w:sz w:val="28"/>
                <w:szCs w:val="28"/>
              </w:rPr>
              <w:t xml:space="preserve">Глава Гляденского сельсовета           </w:t>
            </w:r>
          </w:p>
          <w:p w:rsidR="00C42AB0" w:rsidRPr="00C42AB0" w:rsidRDefault="00C42AB0" w:rsidP="003D37B4">
            <w:pPr>
              <w:pStyle w:val="a8"/>
              <w:spacing w:before="0" w:beforeAutospacing="0" w:after="0" w:afterAutospacing="0"/>
              <w:jc w:val="both"/>
              <w:rPr>
                <w:sz w:val="28"/>
                <w:szCs w:val="28"/>
              </w:rPr>
            </w:pPr>
            <w:r w:rsidRPr="00C42AB0">
              <w:rPr>
                <w:sz w:val="28"/>
                <w:szCs w:val="28"/>
              </w:rPr>
              <w:t>_______________ Н. А. Шеметова</w:t>
            </w:r>
          </w:p>
        </w:tc>
      </w:tr>
    </w:tbl>
    <w:p w:rsidR="00C42AB0" w:rsidRPr="003B3B69" w:rsidRDefault="00C42AB0" w:rsidP="00C42AB0">
      <w:pPr>
        <w:jc w:val="both"/>
        <w:rPr>
          <w:sz w:val="28"/>
          <w:szCs w:val="28"/>
        </w:rPr>
      </w:pPr>
    </w:p>
    <w:p w:rsidR="007815A2" w:rsidRPr="003B3B69" w:rsidRDefault="007815A2" w:rsidP="00C42AB0">
      <w:pPr>
        <w:jc w:val="both"/>
        <w:rPr>
          <w:sz w:val="28"/>
          <w:szCs w:val="28"/>
        </w:rPr>
      </w:pPr>
      <w:bookmarkStart w:id="0" w:name="_GoBack"/>
      <w:bookmarkEnd w:id="0"/>
    </w:p>
    <w:sectPr w:rsidR="007815A2" w:rsidRPr="003B3B69" w:rsidSect="00C42AB0">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53841"/>
    <w:multiLevelType w:val="multilevel"/>
    <w:tmpl w:val="53D45CBE"/>
    <w:lvl w:ilvl="0">
      <w:start w:val="1"/>
      <w:numFmt w:val="decimal"/>
      <w:lvlText w:val="%1."/>
      <w:lvlJc w:val="left"/>
      <w:pPr>
        <w:ind w:left="1068" w:hanging="360"/>
      </w:pPr>
      <w:rPr>
        <w:color w:val="auto"/>
      </w:rPr>
    </w:lvl>
    <w:lvl w:ilvl="1">
      <w:start w:val="1"/>
      <w:numFmt w:val="decimal"/>
      <w:isLgl/>
      <w:lvlText w:val="%1.%2."/>
      <w:lvlJc w:val="left"/>
      <w:pPr>
        <w:ind w:left="1571" w:hanging="720"/>
      </w:pPr>
      <w:rPr>
        <w:rFonts w:eastAsia="Times New Roman" w:hint="default"/>
      </w:rPr>
    </w:lvl>
    <w:lvl w:ilvl="2">
      <w:start w:val="1"/>
      <w:numFmt w:val="decimal"/>
      <w:isLgl/>
      <w:lvlText w:val="%1.%2.%3."/>
      <w:lvlJc w:val="left"/>
      <w:pPr>
        <w:ind w:left="1714" w:hanging="720"/>
      </w:pPr>
      <w:rPr>
        <w:rFonts w:eastAsia="Times New Roman" w:hint="default"/>
      </w:rPr>
    </w:lvl>
    <w:lvl w:ilvl="3">
      <w:start w:val="1"/>
      <w:numFmt w:val="decimal"/>
      <w:isLgl/>
      <w:lvlText w:val="%1.%2.%3.%4."/>
      <w:lvlJc w:val="left"/>
      <w:pPr>
        <w:ind w:left="2217" w:hanging="1080"/>
      </w:pPr>
      <w:rPr>
        <w:rFonts w:eastAsia="Times New Roman" w:hint="default"/>
      </w:rPr>
    </w:lvl>
    <w:lvl w:ilvl="4">
      <w:start w:val="1"/>
      <w:numFmt w:val="decimal"/>
      <w:isLgl/>
      <w:lvlText w:val="%1.%2.%3.%4.%5."/>
      <w:lvlJc w:val="left"/>
      <w:pPr>
        <w:ind w:left="2360" w:hanging="1080"/>
      </w:pPr>
      <w:rPr>
        <w:rFonts w:eastAsia="Times New Roman" w:hint="default"/>
      </w:rPr>
    </w:lvl>
    <w:lvl w:ilvl="5">
      <w:start w:val="1"/>
      <w:numFmt w:val="decimal"/>
      <w:isLgl/>
      <w:lvlText w:val="%1.%2.%3.%4.%5.%6."/>
      <w:lvlJc w:val="left"/>
      <w:pPr>
        <w:ind w:left="2863" w:hanging="1440"/>
      </w:pPr>
      <w:rPr>
        <w:rFonts w:eastAsia="Times New Roman" w:hint="default"/>
      </w:rPr>
    </w:lvl>
    <w:lvl w:ilvl="6">
      <w:start w:val="1"/>
      <w:numFmt w:val="decimal"/>
      <w:isLgl/>
      <w:lvlText w:val="%1.%2.%3.%4.%5.%6.%7."/>
      <w:lvlJc w:val="left"/>
      <w:pPr>
        <w:ind w:left="3366" w:hanging="1800"/>
      </w:pPr>
      <w:rPr>
        <w:rFonts w:eastAsia="Times New Roman" w:hint="default"/>
      </w:rPr>
    </w:lvl>
    <w:lvl w:ilvl="7">
      <w:start w:val="1"/>
      <w:numFmt w:val="decimal"/>
      <w:isLgl/>
      <w:lvlText w:val="%1.%2.%3.%4.%5.%6.%7.%8."/>
      <w:lvlJc w:val="left"/>
      <w:pPr>
        <w:ind w:left="3509" w:hanging="1800"/>
      </w:pPr>
      <w:rPr>
        <w:rFonts w:eastAsia="Times New Roman" w:hint="default"/>
      </w:rPr>
    </w:lvl>
    <w:lvl w:ilvl="8">
      <w:start w:val="1"/>
      <w:numFmt w:val="decimal"/>
      <w:isLgl/>
      <w:lvlText w:val="%1.%2.%3.%4.%5.%6.%7.%8.%9."/>
      <w:lvlJc w:val="left"/>
      <w:pPr>
        <w:ind w:left="4012" w:hanging="2160"/>
      </w:pPr>
      <w:rPr>
        <w:rFonts w:eastAsia="Times New Roman" w:hint="default"/>
      </w:rPr>
    </w:lvl>
  </w:abstractNum>
  <w:abstractNum w:abstractNumId="1">
    <w:nsid w:val="45B45C1C"/>
    <w:multiLevelType w:val="hybridMultilevel"/>
    <w:tmpl w:val="9C887944"/>
    <w:lvl w:ilvl="0" w:tplc="A894DE1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5A85000"/>
    <w:multiLevelType w:val="multilevel"/>
    <w:tmpl w:val="B66017B8"/>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
    <w:nsid w:val="765034D3"/>
    <w:multiLevelType w:val="hybridMultilevel"/>
    <w:tmpl w:val="A60CC078"/>
    <w:lvl w:ilvl="0" w:tplc="A4C4A37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A392C53"/>
    <w:multiLevelType w:val="multilevel"/>
    <w:tmpl w:val="B66017B8"/>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B7596"/>
    <w:rsid w:val="00013499"/>
    <w:rsid w:val="0008070F"/>
    <w:rsid w:val="00122F0D"/>
    <w:rsid w:val="00134314"/>
    <w:rsid w:val="0014256D"/>
    <w:rsid w:val="001C4BC4"/>
    <w:rsid w:val="001F3360"/>
    <w:rsid w:val="00203D83"/>
    <w:rsid w:val="00365BC5"/>
    <w:rsid w:val="00384478"/>
    <w:rsid w:val="003B14FB"/>
    <w:rsid w:val="003B3B69"/>
    <w:rsid w:val="003C30C7"/>
    <w:rsid w:val="00407D1D"/>
    <w:rsid w:val="004332C0"/>
    <w:rsid w:val="004907DF"/>
    <w:rsid w:val="004A5B71"/>
    <w:rsid w:val="004B7596"/>
    <w:rsid w:val="004C0AFA"/>
    <w:rsid w:val="00501D1C"/>
    <w:rsid w:val="0053042F"/>
    <w:rsid w:val="005721EA"/>
    <w:rsid w:val="00586AA4"/>
    <w:rsid w:val="006468B4"/>
    <w:rsid w:val="00651C9A"/>
    <w:rsid w:val="00674577"/>
    <w:rsid w:val="007119A3"/>
    <w:rsid w:val="00713601"/>
    <w:rsid w:val="007307AB"/>
    <w:rsid w:val="00731F0C"/>
    <w:rsid w:val="007815A2"/>
    <w:rsid w:val="007D21C4"/>
    <w:rsid w:val="008438F9"/>
    <w:rsid w:val="00854706"/>
    <w:rsid w:val="00892A34"/>
    <w:rsid w:val="008B0B64"/>
    <w:rsid w:val="009104B8"/>
    <w:rsid w:val="009C74F5"/>
    <w:rsid w:val="009D1535"/>
    <w:rsid w:val="00A1021C"/>
    <w:rsid w:val="00AF534F"/>
    <w:rsid w:val="00BD5315"/>
    <w:rsid w:val="00BF3C4C"/>
    <w:rsid w:val="00C3352A"/>
    <w:rsid w:val="00C42AB0"/>
    <w:rsid w:val="00C44BE7"/>
    <w:rsid w:val="00CA53D6"/>
    <w:rsid w:val="00CB5B0E"/>
    <w:rsid w:val="00CE577A"/>
    <w:rsid w:val="00D8140D"/>
    <w:rsid w:val="00DC2AD0"/>
    <w:rsid w:val="00DF12B4"/>
    <w:rsid w:val="00E0334B"/>
    <w:rsid w:val="00E32ED3"/>
    <w:rsid w:val="00E4094F"/>
    <w:rsid w:val="00E72AC8"/>
    <w:rsid w:val="00E80193"/>
    <w:rsid w:val="00EE225E"/>
    <w:rsid w:val="00F2233C"/>
    <w:rsid w:val="00F345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C9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1C9A"/>
    <w:pPr>
      <w:ind w:left="720"/>
      <w:contextualSpacing/>
    </w:pPr>
  </w:style>
  <w:style w:type="paragraph" w:styleId="HTML">
    <w:name w:val="HTML Preformatted"/>
    <w:basedOn w:val="a"/>
    <w:link w:val="HTML0"/>
    <w:uiPriority w:val="99"/>
    <w:semiHidden/>
    <w:unhideWhenUsed/>
    <w:rsid w:val="007D2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D21C4"/>
    <w:rPr>
      <w:rFonts w:ascii="Courier New" w:eastAsia="Times New Roman" w:hAnsi="Courier New" w:cs="Courier New"/>
      <w:sz w:val="20"/>
      <w:szCs w:val="20"/>
      <w:lang w:eastAsia="ru-RU"/>
    </w:rPr>
  </w:style>
  <w:style w:type="character" w:styleId="a4">
    <w:name w:val="Hyperlink"/>
    <w:basedOn w:val="a0"/>
    <w:uiPriority w:val="99"/>
    <w:semiHidden/>
    <w:unhideWhenUsed/>
    <w:rsid w:val="004C0AFA"/>
    <w:rPr>
      <w:color w:val="0000FF"/>
      <w:u w:val="single"/>
    </w:rPr>
  </w:style>
  <w:style w:type="paragraph" w:customStyle="1" w:styleId="s1">
    <w:name w:val="s_1"/>
    <w:basedOn w:val="a"/>
    <w:rsid w:val="00CA53D6"/>
    <w:pPr>
      <w:spacing w:before="100" w:beforeAutospacing="1" w:after="100" w:afterAutospacing="1" w:line="240" w:lineRule="auto"/>
    </w:pPr>
    <w:rPr>
      <w:rFonts w:ascii="Times New Roman" w:eastAsia="Times New Roman" w:hAnsi="Times New Roman"/>
      <w:sz w:val="24"/>
      <w:szCs w:val="24"/>
      <w:lang w:eastAsia="ru-RU"/>
    </w:rPr>
  </w:style>
  <w:style w:type="table" w:styleId="a5">
    <w:name w:val="Table Grid"/>
    <w:basedOn w:val="a1"/>
    <w:uiPriority w:val="39"/>
    <w:rsid w:val="007136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9C74F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C74F5"/>
    <w:rPr>
      <w:rFonts w:ascii="Segoe UI" w:eastAsia="Calibri" w:hAnsi="Segoe UI" w:cs="Segoe UI"/>
      <w:sz w:val="18"/>
      <w:szCs w:val="18"/>
    </w:rPr>
  </w:style>
  <w:style w:type="paragraph" w:styleId="a8">
    <w:name w:val="Normal (Web)"/>
    <w:basedOn w:val="a"/>
    <w:uiPriority w:val="99"/>
    <w:unhideWhenUsed/>
    <w:rsid w:val="00C42AB0"/>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15637">
      <w:bodyDiv w:val="1"/>
      <w:marLeft w:val="0"/>
      <w:marRight w:val="0"/>
      <w:marTop w:val="0"/>
      <w:marBottom w:val="0"/>
      <w:divBdr>
        <w:top w:val="none" w:sz="0" w:space="0" w:color="auto"/>
        <w:left w:val="none" w:sz="0" w:space="0" w:color="auto"/>
        <w:bottom w:val="none" w:sz="0" w:space="0" w:color="auto"/>
        <w:right w:val="none" w:sz="0" w:space="0" w:color="auto"/>
      </w:divBdr>
    </w:div>
    <w:div w:id="759833528">
      <w:bodyDiv w:val="1"/>
      <w:marLeft w:val="0"/>
      <w:marRight w:val="0"/>
      <w:marTop w:val="0"/>
      <w:marBottom w:val="0"/>
      <w:divBdr>
        <w:top w:val="none" w:sz="0" w:space="0" w:color="auto"/>
        <w:left w:val="none" w:sz="0" w:space="0" w:color="auto"/>
        <w:bottom w:val="none" w:sz="0" w:space="0" w:color="auto"/>
        <w:right w:val="none" w:sz="0" w:space="0" w:color="auto"/>
      </w:divBdr>
      <w:divsChild>
        <w:div w:id="9456765">
          <w:marLeft w:val="0"/>
          <w:marRight w:val="0"/>
          <w:marTop w:val="0"/>
          <w:marBottom w:val="0"/>
          <w:divBdr>
            <w:top w:val="none" w:sz="0" w:space="0" w:color="auto"/>
            <w:left w:val="none" w:sz="0" w:space="0" w:color="auto"/>
            <w:bottom w:val="none" w:sz="0" w:space="0" w:color="auto"/>
            <w:right w:val="none" w:sz="0" w:space="0" w:color="auto"/>
          </w:divBdr>
        </w:div>
        <w:div w:id="2115705502">
          <w:marLeft w:val="0"/>
          <w:marRight w:val="0"/>
          <w:marTop w:val="0"/>
          <w:marBottom w:val="0"/>
          <w:divBdr>
            <w:top w:val="none" w:sz="0" w:space="0" w:color="auto"/>
            <w:left w:val="none" w:sz="0" w:space="0" w:color="auto"/>
            <w:bottom w:val="none" w:sz="0" w:space="0" w:color="auto"/>
            <w:right w:val="none" w:sz="0" w:space="0" w:color="auto"/>
          </w:divBdr>
        </w:div>
      </w:divsChild>
    </w:div>
    <w:div w:id="11414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bout:blank?act=2b69f2ed-43ad-448e-85f6-0d1f5c0b7ce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AEBFA-B438-42F4-A355-8A22A3B54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Pages>
  <Words>248</Words>
  <Characters>1417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31</cp:revision>
  <cp:lastPrinted>2023-11-27T08:08:00Z</cp:lastPrinted>
  <dcterms:created xsi:type="dcterms:W3CDTF">2014-05-05T01:59:00Z</dcterms:created>
  <dcterms:modified xsi:type="dcterms:W3CDTF">2025-05-13T08:45:00Z</dcterms:modified>
</cp:coreProperties>
</file>