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AF" w:rsidRDefault="00621FAF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  <w:bookmarkStart w:id="0" w:name="_GoBack"/>
      <w:bookmarkEnd w:id="0"/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Гляденского сельсовета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Назаровского района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ПОСТАНОВЛЕНИЕ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EB493C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00.00.0000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п. Глядень       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000</w:t>
      </w:r>
      <w:r w:rsidR="000545EA">
        <w:rPr>
          <w:rFonts w:ascii="Times New Roman" w:eastAsia="Times New Roman" w:hAnsi="Times New Roman" w:cs="Times New Roman"/>
          <w:sz w:val="26"/>
          <w:szCs w:val="26"/>
          <w:lang w:eastAsia="ar-SA"/>
        </w:rPr>
        <w:t>-П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</w:p>
    <w:p w:rsidR="00F65A19" w:rsidRPr="00881D79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Об утверждении Программы профилактики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рисков причинения вреда (ущерба) охраняемым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законом ценностям при осуществлении муниципального контролю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в сфере благоустройства на территории</w:t>
      </w: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Гляденского сельсовета на 202</w:t>
      </w:r>
      <w:r w:rsidR="00EB493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25509" w:rsidRPr="00FF61C9" w:rsidRDefault="00F25509" w:rsidP="00F2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F25509" w:rsidRPr="00FF61C9" w:rsidRDefault="00F25509" w:rsidP="00F2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В соответствии с</w:t>
      </w:r>
      <w:r w:rsidR="004C4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о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</w:t>
      </w:r>
      <w:r w:rsidR="0001662A">
        <w:rPr>
          <w:rFonts w:ascii="Times New Roman" w:eastAsia="Times New Roman" w:hAnsi="Times New Roman" w:cs="Times New Roman"/>
          <w:sz w:val="26"/>
          <w:szCs w:val="26"/>
        </w:rPr>
        <w:t>ст. 44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</w:t>
      </w:r>
      <w:r w:rsidR="0001662A">
        <w:rPr>
          <w:rFonts w:ascii="Times New Roman" w:eastAsia="Times New Roman" w:hAnsi="Times New Roman" w:cs="Times New Roman"/>
          <w:sz w:val="26"/>
          <w:szCs w:val="26"/>
        </w:rPr>
        <w:t xml:space="preserve">й Федерации», 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 xml:space="preserve">Решением Гляденского сельского совета депутатов от 13.12.2021 № 14-61 «Об утверждении </w:t>
      </w:r>
      <w:r w:rsidR="000166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«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Положения о муниципальном контроле в сфере благоустройства на территории Гляденского сельсовета Назаровского района Красноярского края</w:t>
      </w:r>
      <w:r w:rsidR="000166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»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»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, руководствуясь Уставом Гляденского сельсовета</w:t>
      </w:r>
      <w:r w:rsidRPr="00FF6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,</w:t>
      </w:r>
      <w:r w:rsidRPr="00FF61C9">
        <w:rPr>
          <w:rFonts w:ascii="Calibri" w:eastAsia="Times New Roman" w:hAnsi="Calibri" w:cs="Times New Roman"/>
          <w:sz w:val="26"/>
          <w:szCs w:val="26"/>
          <w:lang w:eastAsia="en-US"/>
        </w:rPr>
        <w:t xml:space="preserve"> 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ПОСТАНОВЛЯЮ</w:t>
      </w:r>
      <w:r w:rsidRPr="00FF61C9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88723C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на территории Гляденского сельсовета </w:t>
      </w: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>согласно приложению.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2.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Контроль за исполнением настоящего постановления оставляю за собой.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3.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Постановление подлежит официальному опубликованию в газете «Советское Причулымье».</w:t>
      </w:r>
    </w:p>
    <w:p w:rsidR="00F25509" w:rsidRPr="00FF61C9" w:rsidRDefault="009F60F1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4.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Разместить настоящее постановление</w:t>
      </w:r>
      <w:r w:rsidR="000545E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на официальном сайте Администрации Гляденского сельсовета Назаровского района Красноярского края: </w:t>
      </w:r>
      <w:hyperlink r:id="rId8" w:history="1">
        <w:r w:rsidR="00EB493C" w:rsidRPr="00B41670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https://glyadenskij-r04.gosweb.gosuslugi.ru/</w:t>
        </w:r>
      </w:hyperlink>
      <w:r w:rsidR="00EB493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в сети Интернет.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A53617" w:rsidRPr="00A53617" w:rsidRDefault="00A53617" w:rsidP="00A53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17" w:rsidRDefault="00A53617" w:rsidP="00F65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5509" w:rsidRPr="00F25509" w:rsidRDefault="00F25509" w:rsidP="00F25509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Гляденского сельсовета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</w:t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Н.</w:t>
      </w:r>
      <w:r w:rsidR="004649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>А. Шеметова</w:t>
      </w:r>
    </w:p>
    <w:p w:rsidR="00211864" w:rsidRDefault="002118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64919" w:rsidRDefault="00F15941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6491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1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5EA" w:rsidRDefault="00F15941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2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C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46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941" w:rsidRPr="00F15941" w:rsidRDefault="00941CCA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E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93C">
        <w:rPr>
          <w:rFonts w:ascii="Times New Roman" w:eastAsia="Times New Roman" w:hAnsi="Times New Roman" w:cs="Times New Roman"/>
          <w:sz w:val="24"/>
          <w:szCs w:val="24"/>
        </w:rPr>
        <w:t>000000</w:t>
      </w:r>
      <w:r w:rsidR="002E5B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B493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941" w:rsidRPr="00464919" w:rsidRDefault="00F15941" w:rsidP="004649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  <w:r w:rsid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645D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Гляденского сельсовета на 202</w:t>
      </w:r>
      <w:r w:rsidR="00EB493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45D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5941" w:rsidRPr="00F15941" w:rsidRDefault="00F15941" w:rsidP="00464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(далее </w:t>
      </w:r>
      <w:r w:rsidR="00737839"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941" w:rsidRPr="00464919" w:rsidRDefault="00F15941" w:rsidP="00C1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645DF3"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Гляденского сельсовета</w:t>
      </w:r>
      <w:r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464919" w:rsidRDefault="0088723C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Гляденского сельсовета Назаровского района Красноярского края (далее – Гляденский сельсовет) осуществляется муниципальный к</w:t>
      </w:r>
      <w:r w:rsidR="00464919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 в сфере благоустройства.</w:t>
      </w:r>
    </w:p>
    <w:p w:rsidR="0088723C" w:rsidRPr="00464919" w:rsidRDefault="0088723C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Функции муниципального контроля осуществляет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Гляденского 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сельсовета.</w:t>
      </w:r>
    </w:p>
    <w:p w:rsidR="001C1733" w:rsidRPr="00B82978" w:rsidRDefault="001C1733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Гляденского сельсовета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соблюдение юридическими лицами, индивидуальными</w:t>
      </w:r>
      <w:r w:rsidRPr="00B82978">
        <w:rPr>
          <w:rFonts w:ascii="Times New Roman" w:hAnsi="Times New Roman" w:cs="Times New Roman"/>
          <w:sz w:val="28"/>
          <w:szCs w:val="28"/>
        </w:rPr>
        <w:t xml:space="preserve">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</w:t>
      </w:r>
      <w:r w:rsidRPr="00B82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 парки, скверы, иные зеленые зоны;</w:t>
      </w:r>
    </w:p>
    <w:p w:rsid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8) технические и санитарно-защитные зоны.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15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</w:t>
      </w: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 благоустройства территории</w:t>
      </w:r>
      <w:r w:rsidR="001C17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Гляденского сельсовета Назаровского района Красноярского края;</w:t>
      </w:r>
    </w:p>
    <w:p w:rsidR="00F15941" w:rsidRPr="00F15941" w:rsidRDefault="00C12252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733" w:rsidRPr="00B82978">
        <w:rPr>
          <w:rFonts w:ascii="Times New Roman" w:hAnsi="Times New Roman" w:cs="Times New Roman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15941" w:rsidRPr="00F15941" w:rsidRDefault="00C12252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5941" w:rsidRPr="00F15941">
        <w:rPr>
          <w:rFonts w:ascii="Times New Roman" w:eastAsia="Calibri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1C1733" w:rsidRPr="00B82978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1C1733" w:rsidRPr="00B82978">
        <w:rPr>
          <w:rFonts w:ascii="Times New Roman" w:eastAsia="Calibri" w:hAnsi="Times New Roman" w:cs="Times New Roman"/>
          <w:sz w:val="28"/>
          <w:szCs w:val="28"/>
        </w:rPr>
        <w:t>,</w:t>
      </w:r>
      <w:r w:rsidR="001C1733" w:rsidRPr="001C17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</w:rPr>
        <w:t>выработка и реализация профилактических мер, способствующих ее снижению;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объектам контроля категорий риска;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а) информирование;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в) объявление предостережения;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г) консультирование;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д) профилактический визит.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</w:t>
      </w:r>
      <w:r w:rsidR="00C12252">
        <w:rPr>
          <w:rFonts w:ascii="Times New Roman" w:eastAsia="Times New Roman" w:hAnsi="Times New Roman" w:cs="Times New Roman"/>
          <w:sz w:val="28"/>
          <w:szCs w:val="28"/>
        </w:rPr>
        <w:t xml:space="preserve"> (периодичности) их проведения и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ответственных за их осуществление указаны в приложении</w:t>
      </w:r>
      <w:r w:rsidR="0046491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93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 </w:t>
      </w:r>
      <w:r w:rsidR="00464919" w:rsidRPr="00EB493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постановлению </w:t>
      </w:r>
      <w:r w:rsidR="000545EA" w:rsidRPr="00EB49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от </w:t>
      </w:r>
      <w:r w:rsidR="00EB493C" w:rsidRPr="00EB493C">
        <w:rPr>
          <w:rFonts w:ascii="Times New Roman" w:eastAsia="Times New Roman" w:hAnsi="Times New Roman" w:cs="Times New Roman"/>
          <w:sz w:val="24"/>
          <w:szCs w:val="24"/>
          <w:highlight w:val="yellow"/>
        </w:rPr>
        <w:t>0000000</w:t>
      </w:r>
      <w:r w:rsidR="000545EA" w:rsidRPr="00EB49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№ </w:t>
      </w:r>
      <w:r w:rsidR="00EB493C" w:rsidRPr="00EB493C">
        <w:rPr>
          <w:rFonts w:ascii="Times New Roman" w:eastAsia="Times New Roman" w:hAnsi="Times New Roman" w:cs="Times New Roman"/>
          <w:sz w:val="24"/>
          <w:szCs w:val="24"/>
          <w:highlight w:val="yellow"/>
        </w:rPr>
        <w:t>00</w:t>
      </w:r>
      <w:r w:rsidR="000545EA" w:rsidRPr="00EB493C">
        <w:rPr>
          <w:rFonts w:ascii="Times New Roman" w:eastAsia="Times New Roman" w:hAnsi="Times New Roman" w:cs="Times New Roman"/>
          <w:sz w:val="24"/>
          <w:szCs w:val="24"/>
          <w:highlight w:val="yellow"/>
        </w:rPr>
        <w:t>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5804" w:rsidRPr="00B82978" w:rsidRDefault="00C12252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а) п</w:t>
      </w:r>
      <w:r w:rsidR="00105804"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05804" w:rsidRPr="00B82978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F15941" w:rsidRPr="00F15941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05804" w:rsidRPr="00F15941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показателей результативности и эффективности Программы включаются в состав </w:t>
      </w:r>
      <w:r w:rsidR="00937759" w:rsidRPr="009570A0">
        <w:rPr>
          <w:sz w:val="28"/>
          <w:szCs w:val="28"/>
        </w:rPr>
        <w:t xml:space="preserve">включаются </w:t>
      </w:r>
      <w:r w:rsidR="00937759" w:rsidRPr="00500B00">
        <w:rPr>
          <w:sz w:val="28"/>
          <w:szCs w:val="28"/>
        </w:rPr>
        <w:t xml:space="preserve">администрацией </w:t>
      </w:r>
      <w:r w:rsidR="00937759" w:rsidRPr="00937759">
        <w:rPr>
          <w:rFonts w:ascii="Times New Roman" w:eastAsia="Times New Roman" w:hAnsi="Times New Roman" w:cs="Times New Roman"/>
          <w:sz w:val="28"/>
          <w:szCs w:val="28"/>
          <w:lang w:eastAsia="zh-CN"/>
        </w:rPr>
        <w:t>Гляденского сельсовета в состав ежегодного Доклада контрольного органа о состоянии, результативности и эффективности муниципального контроля в сфере благоустройства</w:t>
      </w:r>
      <w:r w:rsidR="00937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509" w:rsidRDefault="00F25509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E88" w:rsidRDefault="00BC6E88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C12252" w:rsidRDefault="00464919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F1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919" w:rsidRPr="00F15941" w:rsidRDefault="00464919" w:rsidP="00C122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  <w:r w:rsidR="00C1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B493C">
        <w:rPr>
          <w:rFonts w:ascii="Times New Roman" w:eastAsia="Times New Roman" w:hAnsi="Times New Roman" w:cs="Times New Roman"/>
          <w:sz w:val="24"/>
          <w:szCs w:val="24"/>
        </w:rPr>
        <w:t>0000000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B493C">
        <w:rPr>
          <w:rFonts w:ascii="Times New Roman" w:eastAsia="Times New Roman" w:hAnsi="Times New Roman" w:cs="Times New Roman"/>
          <w:sz w:val="24"/>
          <w:szCs w:val="24"/>
        </w:rPr>
        <w:t>0000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941" w:rsidRPr="00F15941" w:rsidRDefault="00F15941" w:rsidP="00464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551"/>
        <w:gridCol w:w="1560"/>
      </w:tblGrid>
      <w:tr w:rsidR="006B442C" w:rsidRPr="00F15941" w:rsidTr="000021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Pr="0000211A" w:rsidRDefault="006B442C" w:rsidP="0000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5941">
              <w:rPr>
                <w:rFonts w:ascii="Times New Roman" w:eastAsia="Times New Roman" w:hAnsi="Times New Roman" w:cs="Times New Roman"/>
                <w:b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00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6B442C" w:rsidRPr="00F15941" w:rsidTr="0000211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F1594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Проведение публичных мероприятий (собраний</w:t>
            </w:r>
            <w:r>
              <w:rPr>
                <w:rFonts w:ascii="Times New Roman" w:eastAsia="Calibri" w:hAnsi="Times New Roman" w:cs="Times New Roman"/>
              </w:rPr>
              <w:t>, совещаний</w:t>
            </w:r>
            <w:r w:rsidRPr="00F15941">
              <w:rPr>
                <w:rFonts w:ascii="Times New Roman" w:eastAsia="Calibri" w:hAnsi="Times New Roman" w:cs="Times New Roman"/>
              </w:rPr>
              <w:t>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По ме</w:t>
            </w:r>
            <w:r w:rsidR="00937759">
              <w:rPr>
                <w:rFonts w:ascii="Times New Roman" w:eastAsia="Calibri" w:hAnsi="Times New Roman" w:cs="Times New Roman"/>
              </w:rPr>
              <w:t>ре необходимости в течение года</w:t>
            </w:r>
          </w:p>
          <w:p w:rsidR="006B442C" w:rsidRPr="00F15941" w:rsidRDefault="006B442C" w:rsidP="000021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B442C" w:rsidRPr="00F15941" w:rsidTr="0000211A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46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EB4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Гляденско</w:t>
            </w:r>
            <w:r w:rsidR="00C1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сельсовета в сети «Интернет»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на 202</w:t>
            </w:r>
            <w:r w:rsidR="00EB4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EB4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20 декабря 202</w:t>
            </w:r>
            <w:r w:rsidR="00EB493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C12252" w:rsidRPr="00F15941" w:rsidTr="0000211A">
        <w:trPr>
          <w:trHeight w:val="177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52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актов и (или) внес</w:t>
            </w:r>
            <w:r w:rsidR="000545EA">
              <w:rPr>
                <w:rFonts w:ascii="Times New Roman" w:hAnsi="Times New Roman" w:cs="Times New Roman"/>
                <w:sz w:val="24"/>
                <w:szCs w:val="24"/>
              </w:rPr>
              <w:t>ения в них изменений (дополнений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C12252" w:rsidRPr="00F15941" w:rsidTr="0000211A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1594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eastAsia="Calibri" w:hAnsi="Times New Roman" w:cs="Times New Roman"/>
              </w:rPr>
              <w:t>сфере благоустройства</w:t>
            </w:r>
            <w:r w:rsidRPr="00F15941">
              <w:rPr>
                <w:rFonts w:ascii="Times New Roman" w:eastAsia="Calibri" w:hAnsi="Times New Roman" w:cs="Times New Roman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52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Ежегодно</w:t>
            </w:r>
            <w:r>
              <w:rPr>
                <w:rFonts w:ascii="Times New Roman" w:eastAsia="Calibri" w:hAnsi="Times New Roman" w:cs="Times New Roman"/>
              </w:rPr>
              <w:t xml:space="preserve"> (не позднее 1 июля</w:t>
            </w:r>
            <w:r w:rsidRPr="00F15941">
              <w:rPr>
                <w:rFonts w:ascii="Times New Roman" w:eastAsia="Calibri" w:hAnsi="Times New Roman" w:cs="Times New Roman"/>
              </w:rPr>
              <w:t xml:space="preserve"> года, следующего за годом обобщения правоприменительной практики)</w:t>
            </w:r>
          </w:p>
        </w:tc>
      </w:tr>
    </w:tbl>
    <w:p w:rsidR="00C12252" w:rsidRDefault="00C12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551"/>
        <w:gridCol w:w="1560"/>
      </w:tblGrid>
      <w:tr w:rsidR="00C12252" w:rsidRPr="00F15941" w:rsidTr="000021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  <w:r w:rsidRPr="00F1594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Глава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211A" w:rsidRPr="00F15941" w:rsidTr="0000211A">
        <w:trPr>
          <w:trHeight w:val="55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F15941" w:rsidRDefault="0000211A" w:rsidP="0000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F1594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00211A" w:rsidRDefault="0000211A" w:rsidP="0000211A">
            <w:pPr>
              <w:pStyle w:val="ConsPlusNormal"/>
              <w:rPr>
                <w:sz w:val="22"/>
                <w:szCs w:val="22"/>
              </w:rPr>
            </w:pPr>
            <w:r w:rsidRPr="0000211A">
              <w:rPr>
                <w:spacing w:val="2"/>
                <w:sz w:val="22"/>
                <w:szCs w:val="22"/>
                <w:shd w:val="clear" w:color="auto" w:fill="FFFFFF"/>
              </w:rPr>
              <w:t>К</w:t>
            </w:r>
            <w:r w:rsidRPr="0000211A">
              <w:rPr>
                <w:sz w:val="22"/>
                <w:szCs w:val="22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1) порядок проведения контрольных мероприятий;</w:t>
            </w:r>
          </w:p>
          <w:p w:rsidR="0000211A" w:rsidRPr="0000211A" w:rsidRDefault="0000211A" w:rsidP="0000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11A">
              <w:rPr>
                <w:rFonts w:ascii="Times New Roman" w:hAnsi="Times New Roman" w:cs="Times New Roman"/>
              </w:rPr>
              <w:t>2) порядок осуществления профилактических мероприятий;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4) порядок обжалования решений Контрольного органа.</w:t>
            </w:r>
          </w:p>
          <w:p w:rsidR="0000211A" w:rsidRPr="0000211A" w:rsidRDefault="0000211A" w:rsidP="000021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0211A">
              <w:rPr>
                <w:rFonts w:ascii="Times New Roman" w:hAnsi="Times New Roman" w:cs="Times New Roman"/>
                <w:bCs/>
              </w:rPr>
              <w:t xml:space="preserve">Консультирование осуществляется </w:t>
            </w:r>
            <w:r w:rsidRPr="0000211A">
              <w:rPr>
                <w:rFonts w:ascii="Times New Roman" w:hAnsi="Times New Roman" w:cs="Times New Roman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11A" w:rsidRDefault="0000211A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00211A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  <w:p w:rsidR="0000211A" w:rsidRPr="00F15941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Гляденского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00211A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15941">
              <w:rPr>
                <w:rFonts w:ascii="Times New Roman" w:eastAsia="Calibri" w:hAnsi="Times New Roman" w:cs="Times New Roman"/>
              </w:rPr>
              <w:t>ваний)</w:t>
            </w:r>
            <w:r w:rsidR="00937759">
              <w:rPr>
                <w:rFonts w:ascii="Times New Roman" w:eastAsia="Calibri" w:hAnsi="Times New Roman" w:cs="Times New Roman"/>
              </w:rPr>
              <w:t>, п</w:t>
            </w:r>
            <w:r w:rsidR="00937759" w:rsidRPr="00F15941">
              <w:rPr>
                <w:rFonts w:ascii="Times New Roman" w:eastAsia="Calibri" w:hAnsi="Times New Roman" w:cs="Times New Roman"/>
              </w:rPr>
              <w:t>о мере необходимости в течение года</w:t>
            </w:r>
          </w:p>
        </w:tc>
      </w:tr>
      <w:tr w:rsidR="00937759" w:rsidRPr="00F15941" w:rsidTr="00A2477A">
        <w:trPr>
          <w:trHeight w:val="26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F1594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59" w:rsidRDefault="00937759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937759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00211A" w:rsidRDefault="00937759" w:rsidP="00937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15941">
              <w:rPr>
                <w:rFonts w:ascii="Times New Roman" w:eastAsia="Calibri" w:hAnsi="Times New Roman" w:cs="Times New Roman"/>
              </w:rPr>
              <w:t>ваний)</w:t>
            </w:r>
            <w:r>
              <w:rPr>
                <w:rFonts w:ascii="Times New Roman" w:eastAsia="Calibri" w:hAnsi="Times New Roman" w:cs="Times New Roman"/>
              </w:rPr>
              <w:t>, но не реже чем 1 раз в квартал</w:t>
            </w:r>
            <w:r w:rsidR="00AB1E84">
              <w:rPr>
                <w:rFonts w:ascii="Times New Roman" w:eastAsia="Calibri" w:hAnsi="Times New Roman" w:cs="Times New Roman"/>
              </w:rPr>
              <w:t xml:space="preserve"> ( февраль, май, август,</w:t>
            </w:r>
            <w:r w:rsidR="006D4AE3">
              <w:rPr>
                <w:rFonts w:ascii="Times New Roman" w:eastAsia="Calibri" w:hAnsi="Times New Roman" w:cs="Times New Roman"/>
              </w:rPr>
              <w:t xml:space="preserve"> </w:t>
            </w:r>
            <w:r w:rsidR="00AB1E84">
              <w:rPr>
                <w:rFonts w:ascii="Times New Roman" w:eastAsia="Calibri" w:hAnsi="Times New Roman" w:cs="Times New Roman"/>
              </w:rPr>
              <w:t>ноябрь)</w:t>
            </w:r>
          </w:p>
        </w:tc>
      </w:tr>
      <w:tr w:rsidR="00937759" w:rsidRPr="00F15941" w:rsidTr="00937759">
        <w:trPr>
          <w:trHeight w:val="124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Default="00937759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</w:t>
            </w:r>
            <w:r>
              <w:rPr>
                <w:rFonts w:ascii="Times New Roman" w:eastAsia="Calibri" w:hAnsi="Times New Roman" w:cs="Times New Roman"/>
              </w:rPr>
              <w:t>я для лиц, указанных в Положении</w:t>
            </w:r>
            <w:r w:rsidRPr="00F15941">
              <w:rPr>
                <w:rFonts w:ascii="Times New Roman" w:eastAsia="Calibri" w:hAnsi="Times New Roman" w:cs="Times New Roman"/>
              </w:rPr>
              <w:t xml:space="preserve"> о виде контроля.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9" w:rsidRDefault="00937759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F15941" w:rsidRDefault="00F15941" w:rsidP="00A53617">
      <w:pPr>
        <w:spacing w:after="0" w:line="240" w:lineRule="auto"/>
        <w:ind w:left="7513" w:firstLine="6"/>
        <w:rPr>
          <w:rFonts w:ascii="Times New Roman" w:eastAsia="Times New Roman" w:hAnsi="Times New Roman" w:cs="Times New Roman"/>
          <w:sz w:val="24"/>
          <w:szCs w:val="24"/>
        </w:rPr>
      </w:pPr>
    </w:p>
    <w:sectPr w:rsidR="00F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96" w:rsidRDefault="004D3196" w:rsidP="00F65A19">
      <w:pPr>
        <w:spacing w:after="0" w:line="240" w:lineRule="auto"/>
      </w:pPr>
      <w:r>
        <w:separator/>
      </w:r>
    </w:p>
  </w:endnote>
  <w:endnote w:type="continuationSeparator" w:id="0">
    <w:p w:rsidR="004D3196" w:rsidRDefault="004D3196" w:rsidP="00F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96" w:rsidRDefault="004D3196" w:rsidP="00F65A19">
      <w:pPr>
        <w:spacing w:after="0" w:line="240" w:lineRule="auto"/>
      </w:pPr>
      <w:r>
        <w:separator/>
      </w:r>
    </w:p>
  </w:footnote>
  <w:footnote w:type="continuationSeparator" w:id="0">
    <w:p w:rsidR="004D3196" w:rsidRDefault="004D3196" w:rsidP="00F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10"/>
    <w:rsid w:val="0000211A"/>
    <w:rsid w:val="00014736"/>
    <w:rsid w:val="00015A36"/>
    <w:rsid w:val="0001662A"/>
    <w:rsid w:val="000277B3"/>
    <w:rsid w:val="00037604"/>
    <w:rsid w:val="000422D1"/>
    <w:rsid w:val="0004629A"/>
    <w:rsid w:val="000545EA"/>
    <w:rsid w:val="000800B0"/>
    <w:rsid w:val="000A0B93"/>
    <w:rsid w:val="000B794B"/>
    <w:rsid w:val="00103D60"/>
    <w:rsid w:val="00104028"/>
    <w:rsid w:val="00105804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C1733"/>
    <w:rsid w:val="001D08DD"/>
    <w:rsid w:val="001D3AF2"/>
    <w:rsid w:val="001D722C"/>
    <w:rsid w:val="001E089F"/>
    <w:rsid w:val="00203793"/>
    <w:rsid w:val="002109A6"/>
    <w:rsid w:val="0021169F"/>
    <w:rsid w:val="00211864"/>
    <w:rsid w:val="00234874"/>
    <w:rsid w:val="002477CA"/>
    <w:rsid w:val="0025265B"/>
    <w:rsid w:val="0027697B"/>
    <w:rsid w:val="00291182"/>
    <w:rsid w:val="002A4F63"/>
    <w:rsid w:val="002C253D"/>
    <w:rsid w:val="002D3202"/>
    <w:rsid w:val="002E1C46"/>
    <w:rsid w:val="002E5B0E"/>
    <w:rsid w:val="002F6014"/>
    <w:rsid w:val="00322F96"/>
    <w:rsid w:val="003472B9"/>
    <w:rsid w:val="003552E7"/>
    <w:rsid w:val="00357C70"/>
    <w:rsid w:val="00361804"/>
    <w:rsid w:val="0036786C"/>
    <w:rsid w:val="003733B5"/>
    <w:rsid w:val="00376E61"/>
    <w:rsid w:val="00381F1A"/>
    <w:rsid w:val="00383A10"/>
    <w:rsid w:val="003B4CE4"/>
    <w:rsid w:val="003D6997"/>
    <w:rsid w:val="003E0B99"/>
    <w:rsid w:val="003E2316"/>
    <w:rsid w:val="003E3E3F"/>
    <w:rsid w:val="003F635F"/>
    <w:rsid w:val="0041383F"/>
    <w:rsid w:val="004138BA"/>
    <w:rsid w:val="00414EFE"/>
    <w:rsid w:val="00417E79"/>
    <w:rsid w:val="0043301B"/>
    <w:rsid w:val="00433247"/>
    <w:rsid w:val="00434B03"/>
    <w:rsid w:val="004419DD"/>
    <w:rsid w:val="00453158"/>
    <w:rsid w:val="00464919"/>
    <w:rsid w:val="00473EF8"/>
    <w:rsid w:val="00480B89"/>
    <w:rsid w:val="00490B16"/>
    <w:rsid w:val="004A0477"/>
    <w:rsid w:val="004B7FF2"/>
    <w:rsid w:val="004C47D9"/>
    <w:rsid w:val="004C6C9E"/>
    <w:rsid w:val="004D3196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047EE"/>
    <w:rsid w:val="006068BA"/>
    <w:rsid w:val="00621FAF"/>
    <w:rsid w:val="006249DA"/>
    <w:rsid w:val="00645DF3"/>
    <w:rsid w:val="00690295"/>
    <w:rsid w:val="006A6061"/>
    <w:rsid w:val="006A7639"/>
    <w:rsid w:val="006B442C"/>
    <w:rsid w:val="006C044E"/>
    <w:rsid w:val="006D337B"/>
    <w:rsid w:val="006D4AE3"/>
    <w:rsid w:val="006F00AD"/>
    <w:rsid w:val="00737839"/>
    <w:rsid w:val="007632CC"/>
    <w:rsid w:val="00783ECE"/>
    <w:rsid w:val="007937F5"/>
    <w:rsid w:val="007A0803"/>
    <w:rsid w:val="007E53E0"/>
    <w:rsid w:val="00806F0F"/>
    <w:rsid w:val="008203D4"/>
    <w:rsid w:val="008317C8"/>
    <w:rsid w:val="0085612D"/>
    <w:rsid w:val="00870B30"/>
    <w:rsid w:val="00872C4C"/>
    <w:rsid w:val="0088723C"/>
    <w:rsid w:val="00891381"/>
    <w:rsid w:val="008A6C46"/>
    <w:rsid w:val="008D2A3E"/>
    <w:rsid w:val="008D6E2B"/>
    <w:rsid w:val="008E1E4D"/>
    <w:rsid w:val="008E40DA"/>
    <w:rsid w:val="008E6E63"/>
    <w:rsid w:val="0090167A"/>
    <w:rsid w:val="009040B0"/>
    <w:rsid w:val="00911D9E"/>
    <w:rsid w:val="00916E8F"/>
    <w:rsid w:val="00922954"/>
    <w:rsid w:val="0093107E"/>
    <w:rsid w:val="00937759"/>
    <w:rsid w:val="00941CCA"/>
    <w:rsid w:val="009461CA"/>
    <w:rsid w:val="00966F21"/>
    <w:rsid w:val="00970039"/>
    <w:rsid w:val="00977678"/>
    <w:rsid w:val="0097795A"/>
    <w:rsid w:val="00980EDD"/>
    <w:rsid w:val="009A6368"/>
    <w:rsid w:val="009D01B2"/>
    <w:rsid w:val="009D402B"/>
    <w:rsid w:val="009E0EBA"/>
    <w:rsid w:val="009E6773"/>
    <w:rsid w:val="009F4362"/>
    <w:rsid w:val="009F60F1"/>
    <w:rsid w:val="00A35BCC"/>
    <w:rsid w:val="00A401E6"/>
    <w:rsid w:val="00A40A47"/>
    <w:rsid w:val="00A51AD0"/>
    <w:rsid w:val="00A52596"/>
    <w:rsid w:val="00A53617"/>
    <w:rsid w:val="00A74EAF"/>
    <w:rsid w:val="00AB0559"/>
    <w:rsid w:val="00AB1E84"/>
    <w:rsid w:val="00AB1FE8"/>
    <w:rsid w:val="00AB323E"/>
    <w:rsid w:val="00AC364C"/>
    <w:rsid w:val="00AD1093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2978"/>
    <w:rsid w:val="00B83833"/>
    <w:rsid w:val="00B93A65"/>
    <w:rsid w:val="00B977EC"/>
    <w:rsid w:val="00BA7FD1"/>
    <w:rsid w:val="00BC4EA2"/>
    <w:rsid w:val="00BC65EE"/>
    <w:rsid w:val="00BC6E88"/>
    <w:rsid w:val="00BD4AA3"/>
    <w:rsid w:val="00BE0194"/>
    <w:rsid w:val="00BF5E8B"/>
    <w:rsid w:val="00C00010"/>
    <w:rsid w:val="00C04D6B"/>
    <w:rsid w:val="00C116DE"/>
    <w:rsid w:val="00C12252"/>
    <w:rsid w:val="00C1543B"/>
    <w:rsid w:val="00C26ECE"/>
    <w:rsid w:val="00C662FB"/>
    <w:rsid w:val="00C8231D"/>
    <w:rsid w:val="00C95D5A"/>
    <w:rsid w:val="00C96D85"/>
    <w:rsid w:val="00CA15E4"/>
    <w:rsid w:val="00CD24FD"/>
    <w:rsid w:val="00CE2165"/>
    <w:rsid w:val="00CF1032"/>
    <w:rsid w:val="00CF5807"/>
    <w:rsid w:val="00CF685B"/>
    <w:rsid w:val="00D0092A"/>
    <w:rsid w:val="00D02F12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1150"/>
    <w:rsid w:val="00E45983"/>
    <w:rsid w:val="00E531D8"/>
    <w:rsid w:val="00E62F09"/>
    <w:rsid w:val="00E65E32"/>
    <w:rsid w:val="00E66F79"/>
    <w:rsid w:val="00E67E6E"/>
    <w:rsid w:val="00EB493C"/>
    <w:rsid w:val="00EE2648"/>
    <w:rsid w:val="00EF2C08"/>
    <w:rsid w:val="00EF6764"/>
    <w:rsid w:val="00F03E8D"/>
    <w:rsid w:val="00F04B52"/>
    <w:rsid w:val="00F13C37"/>
    <w:rsid w:val="00F15941"/>
    <w:rsid w:val="00F25509"/>
    <w:rsid w:val="00F27167"/>
    <w:rsid w:val="00F33D82"/>
    <w:rsid w:val="00F61742"/>
    <w:rsid w:val="00F65A19"/>
    <w:rsid w:val="00F6628C"/>
    <w:rsid w:val="00F74CC2"/>
    <w:rsid w:val="00FB0893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68AA"/>
  <w15:docId w15:val="{583DED1D-D7AE-43A5-8695-384C5E2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65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5A19"/>
    <w:rPr>
      <w:vertAlign w:val="superscript"/>
    </w:rPr>
  </w:style>
  <w:style w:type="character" w:styleId="a6">
    <w:name w:val="Hyperlink"/>
    <w:basedOn w:val="a0"/>
    <w:uiPriority w:val="99"/>
    <w:unhideWhenUsed/>
    <w:rsid w:val="00F65A19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36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3617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021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0211A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yad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295F-5B0F-4CE5-8BE8-2D47BA8E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Гляденский Сельсовет</cp:lastModifiedBy>
  <cp:revision>17</cp:revision>
  <dcterms:created xsi:type="dcterms:W3CDTF">2023-09-07T04:05:00Z</dcterms:created>
  <dcterms:modified xsi:type="dcterms:W3CDTF">2024-10-07T05:44:00Z</dcterms:modified>
</cp:coreProperties>
</file>